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1D76" w14:textId="35C9EF13" w:rsidR="00882D01" w:rsidRPr="0094515E" w:rsidRDefault="00882D01" w:rsidP="00882D01">
      <w:pPr>
        <w:spacing w:after="0" w:line="240" w:lineRule="auto"/>
        <w:jc w:val="center"/>
        <w:rPr>
          <w:rFonts w:ascii="Arial" w:hAnsi="Arial" w:cs="Arial"/>
          <w:b/>
          <w:color w:val="3DB5E6"/>
          <w:sz w:val="32"/>
        </w:rPr>
      </w:pPr>
      <w:r w:rsidRPr="0094515E">
        <w:rPr>
          <w:rFonts w:ascii="Arial" w:hAnsi="Arial" w:cs="Arial"/>
          <w:b/>
          <w:color w:val="3DB5E6"/>
          <w:sz w:val="32"/>
        </w:rPr>
        <w:t xml:space="preserve">Appendix </w:t>
      </w:r>
      <w:r w:rsidR="00FB4E89">
        <w:rPr>
          <w:rFonts w:ascii="Arial" w:hAnsi="Arial" w:cs="Arial"/>
          <w:b/>
          <w:color w:val="3DB5E6"/>
          <w:sz w:val="32"/>
        </w:rPr>
        <w:t>6</w:t>
      </w:r>
    </w:p>
    <w:p w14:paraId="73E6EF32" w14:textId="0AB38076" w:rsidR="00C10A83" w:rsidRPr="0094515E" w:rsidRDefault="00C10A83" w:rsidP="00C10A83">
      <w:pPr>
        <w:spacing w:after="0" w:line="240" w:lineRule="auto"/>
        <w:jc w:val="center"/>
        <w:rPr>
          <w:rFonts w:ascii="Arial" w:hAnsi="Arial" w:cs="Arial"/>
          <w:b/>
          <w:color w:val="3DB5E6"/>
          <w:sz w:val="32"/>
        </w:rPr>
      </w:pPr>
      <w:r w:rsidRPr="0094515E">
        <w:rPr>
          <w:rFonts w:ascii="Arial" w:hAnsi="Arial" w:cs="Arial"/>
          <w:b/>
          <w:color w:val="3DB5E6"/>
          <w:sz w:val="32"/>
        </w:rPr>
        <w:t>DSRIP CBHC Infrastructure Development Funds</w:t>
      </w:r>
    </w:p>
    <w:p w14:paraId="569E2242" w14:textId="2D6E19F7" w:rsidR="006749DA" w:rsidRPr="0094515E" w:rsidRDefault="00C10A83" w:rsidP="00C10A83">
      <w:pPr>
        <w:spacing w:after="0" w:line="240" w:lineRule="auto"/>
        <w:jc w:val="center"/>
        <w:rPr>
          <w:rFonts w:ascii="Arial" w:hAnsi="Arial" w:cs="Arial"/>
          <w:b/>
          <w:color w:val="3DB5E6"/>
          <w:sz w:val="32"/>
        </w:rPr>
      </w:pPr>
      <w:r w:rsidRPr="0094515E">
        <w:rPr>
          <w:rFonts w:ascii="Arial" w:hAnsi="Arial" w:cs="Arial"/>
          <w:b/>
          <w:color w:val="3DB5E6"/>
          <w:sz w:val="32"/>
        </w:rPr>
        <w:t xml:space="preserve">Programmatic Response </w:t>
      </w:r>
      <w:r w:rsidR="006749DA" w:rsidRPr="0094515E">
        <w:rPr>
          <w:rFonts w:ascii="Arial" w:hAnsi="Arial" w:cs="Arial"/>
          <w:b/>
          <w:color w:val="3DB5E6"/>
          <w:sz w:val="32"/>
        </w:rPr>
        <w:t>Form</w:t>
      </w:r>
    </w:p>
    <w:p w14:paraId="73B967D5" w14:textId="77777777" w:rsidR="006749DA" w:rsidRPr="00882D01" w:rsidRDefault="006749DA" w:rsidP="006749DA">
      <w:pPr>
        <w:jc w:val="center"/>
        <w:rPr>
          <w:rFonts w:ascii="Georgia" w:hAnsi="Georgia" w:cs="Arial"/>
          <w:b/>
          <w:sz w:val="24"/>
          <w:szCs w:val="24"/>
        </w:rPr>
      </w:pPr>
    </w:p>
    <w:tbl>
      <w:tblPr>
        <w:tblStyle w:val="TableGrid"/>
        <w:tblW w:w="0" w:type="auto"/>
        <w:tblLayout w:type="fixed"/>
        <w:tblLook w:val="04A0" w:firstRow="1" w:lastRow="0" w:firstColumn="1" w:lastColumn="0" w:noHBand="0" w:noVBand="1"/>
      </w:tblPr>
      <w:tblGrid>
        <w:gridCol w:w="2130"/>
        <w:gridCol w:w="4075"/>
        <w:gridCol w:w="4770"/>
      </w:tblGrid>
      <w:tr w:rsidR="00DB32D2" w:rsidRPr="00DB32D2" w14:paraId="1AD8C825" w14:textId="77777777" w:rsidTr="00DF28CE">
        <w:tc>
          <w:tcPr>
            <w:tcW w:w="10975" w:type="dxa"/>
            <w:gridSpan w:val="3"/>
            <w:shd w:val="clear" w:color="auto" w:fill="3DB5E6"/>
            <w:vAlign w:val="center"/>
          </w:tcPr>
          <w:p w14:paraId="3C6C1E72" w14:textId="77777777" w:rsidR="006749DA" w:rsidRPr="00DB32D2" w:rsidRDefault="006749DA" w:rsidP="00DB32D2">
            <w:pPr>
              <w:spacing w:after="0"/>
              <w:rPr>
                <w:rFonts w:ascii="Arial" w:hAnsi="Arial" w:cs="Arial"/>
                <w:b/>
                <w:color w:val="FFFFFF" w:themeColor="background1"/>
                <w:sz w:val="24"/>
                <w:szCs w:val="24"/>
              </w:rPr>
            </w:pPr>
            <w:r w:rsidRPr="00DB32D2">
              <w:rPr>
                <w:rFonts w:ascii="Arial" w:hAnsi="Arial" w:cs="Arial"/>
                <w:b/>
                <w:color w:val="FFFFFF" w:themeColor="background1"/>
                <w:sz w:val="24"/>
                <w:szCs w:val="24"/>
              </w:rPr>
              <w:t>Bidder Information</w:t>
            </w:r>
          </w:p>
        </w:tc>
      </w:tr>
      <w:tr w:rsidR="007916D7" w:rsidRPr="00837542" w14:paraId="526C5A62" w14:textId="77777777" w:rsidTr="00DF28CE">
        <w:tc>
          <w:tcPr>
            <w:tcW w:w="2130" w:type="dxa"/>
          </w:tcPr>
          <w:p w14:paraId="0982E6EC" w14:textId="77777777" w:rsidR="006749DA" w:rsidRPr="0094515E" w:rsidRDefault="006749DA" w:rsidP="00DC1786">
            <w:pPr>
              <w:jc w:val="right"/>
              <w:rPr>
                <w:rFonts w:ascii="Arial" w:hAnsi="Arial" w:cs="Arial"/>
                <w:i/>
                <w:sz w:val="24"/>
                <w:szCs w:val="24"/>
              </w:rPr>
            </w:pPr>
            <w:r w:rsidRPr="0094515E">
              <w:rPr>
                <w:rFonts w:ascii="Arial" w:hAnsi="Arial" w:cs="Arial"/>
                <w:i/>
                <w:sz w:val="24"/>
                <w:szCs w:val="24"/>
              </w:rPr>
              <w:t>Bidder Name</w:t>
            </w:r>
          </w:p>
        </w:tc>
        <w:sdt>
          <w:sdtPr>
            <w:rPr>
              <w:rFonts w:ascii="Arial" w:hAnsi="Arial" w:cs="Arial"/>
              <w:sz w:val="24"/>
              <w:szCs w:val="24"/>
            </w:rPr>
            <w:id w:val="294028764"/>
            <w:placeholder>
              <w:docPart w:val="DefaultPlaceholder_-1854013440"/>
            </w:placeholder>
            <w:showingPlcHdr/>
          </w:sdtPr>
          <w:sdtEndPr/>
          <w:sdtContent>
            <w:tc>
              <w:tcPr>
                <w:tcW w:w="8845" w:type="dxa"/>
                <w:gridSpan w:val="2"/>
              </w:tcPr>
              <w:p w14:paraId="7DE1970A" w14:textId="4D3F6E99" w:rsidR="006749DA" w:rsidRPr="0094515E" w:rsidRDefault="00DF28CE" w:rsidP="00DF28CE">
                <w:pPr>
                  <w:rPr>
                    <w:rFonts w:ascii="Arial" w:hAnsi="Arial" w:cs="Arial"/>
                    <w:sz w:val="24"/>
                    <w:szCs w:val="24"/>
                  </w:rPr>
                </w:pPr>
                <w:r w:rsidRPr="00DF28CE">
                  <w:rPr>
                    <w:rStyle w:val="PlaceholderText"/>
                    <w:color w:val="00B0F0"/>
                  </w:rPr>
                  <w:t>Click or tap here to enter text.</w:t>
                </w:r>
              </w:p>
            </w:tc>
          </w:sdtContent>
        </w:sdt>
      </w:tr>
      <w:tr w:rsidR="007916D7" w:rsidRPr="00837542" w14:paraId="5A20BA74" w14:textId="77777777" w:rsidTr="00DF28CE">
        <w:tc>
          <w:tcPr>
            <w:tcW w:w="2130" w:type="dxa"/>
          </w:tcPr>
          <w:p w14:paraId="21D45644" w14:textId="77777777" w:rsidR="006749DA" w:rsidRPr="0094515E" w:rsidRDefault="006749DA" w:rsidP="00DC1786">
            <w:pPr>
              <w:jc w:val="right"/>
              <w:rPr>
                <w:rFonts w:ascii="Arial" w:hAnsi="Arial" w:cs="Arial"/>
                <w:i/>
                <w:sz w:val="24"/>
                <w:szCs w:val="24"/>
              </w:rPr>
            </w:pPr>
            <w:r w:rsidRPr="0094515E">
              <w:rPr>
                <w:rFonts w:ascii="Arial" w:hAnsi="Arial" w:cs="Arial"/>
                <w:i/>
                <w:sz w:val="24"/>
                <w:szCs w:val="24"/>
              </w:rPr>
              <w:t>Bidder Address</w:t>
            </w:r>
          </w:p>
        </w:tc>
        <w:sdt>
          <w:sdtPr>
            <w:rPr>
              <w:rFonts w:ascii="Arial" w:hAnsi="Arial" w:cs="Arial"/>
              <w:sz w:val="24"/>
              <w:szCs w:val="24"/>
            </w:rPr>
            <w:id w:val="-124845067"/>
            <w:placeholder>
              <w:docPart w:val="DefaultPlaceholder_-1854013440"/>
            </w:placeholder>
            <w:showingPlcHdr/>
          </w:sdtPr>
          <w:sdtEndPr/>
          <w:sdtContent>
            <w:tc>
              <w:tcPr>
                <w:tcW w:w="8845" w:type="dxa"/>
                <w:gridSpan w:val="2"/>
              </w:tcPr>
              <w:p w14:paraId="69FE416C" w14:textId="3A13ABED" w:rsidR="006749DA" w:rsidRPr="0094515E" w:rsidRDefault="00DB32D2" w:rsidP="00DC1786">
                <w:pPr>
                  <w:rPr>
                    <w:rFonts w:ascii="Arial" w:hAnsi="Arial" w:cs="Arial"/>
                    <w:sz w:val="24"/>
                    <w:szCs w:val="24"/>
                  </w:rPr>
                </w:pPr>
                <w:r w:rsidRPr="00DB32D2">
                  <w:rPr>
                    <w:rStyle w:val="PlaceholderText"/>
                    <w:color w:val="3DB5E6"/>
                  </w:rPr>
                  <w:t>Click or tap here to enter text.</w:t>
                </w:r>
              </w:p>
            </w:tc>
          </w:sdtContent>
        </w:sdt>
      </w:tr>
      <w:tr w:rsidR="007916D7" w:rsidRPr="00837542" w14:paraId="76925D93" w14:textId="77777777" w:rsidTr="00DF28CE">
        <w:trPr>
          <w:trHeight w:val="432"/>
        </w:trPr>
        <w:tc>
          <w:tcPr>
            <w:tcW w:w="2130" w:type="dxa"/>
          </w:tcPr>
          <w:p w14:paraId="349DD566" w14:textId="77777777" w:rsidR="006749DA" w:rsidRPr="0094515E" w:rsidRDefault="006749DA" w:rsidP="00DB32D2">
            <w:pPr>
              <w:spacing w:after="0"/>
              <w:jc w:val="right"/>
              <w:rPr>
                <w:rFonts w:ascii="Arial" w:hAnsi="Arial" w:cs="Arial"/>
                <w:i/>
                <w:sz w:val="24"/>
                <w:szCs w:val="24"/>
              </w:rPr>
            </w:pPr>
            <w:r w:rsidRPr="0094515E">
              <w:rPr>
                <w:rFonts w:ascii="Arial" w:hAnsi="Arial" w:cs="Arial"/>
                <w:i/>
                <w:sz w:val="24"/>
                <w:szCs w:val="24"/>
              </w:rPr>
              <w:t>Contact Information</w:t>
            </w:r>
          </w:p>
        </w:tc>
        <w:tc>
          <w:tcPr>
            <w:tcW w:w="4075" w:type="dxa"/>
            <w:vAlign w:val="center"/>
          </w:tcPr>
          <w:p w14:paraId="26107B0E" w14:textId="77777777" w:rsidR="006749DA" w:rsidRPr="0094515E" w:rsidRDefault="006749DA" w:rsidP="00DB32D2">
            <w:pPr>
              <w:spacing w:after="0"/>
              <w:jc w:val="center"/>
              <w:rPr>
                <w:rFonts w:ascii="Arial" w:hAnsi="Arial" w:cs="Arial"/>
                <w:b/>
                <w:sz w:val="24"/>
                <w:szCs w:val="24"/>
              </w:rPr>
            </w:pPr>
            <w:r w:rsidRPr="0094515E">
              <w:rPr>
                <w:rFonts w:ascii="Arial" w:hAnsi="Arial" w:cs="Arial"/>
                <w:b/>
                <w:sz w:val="24"/>
                <w:szCs w:val="24"/>
              </w:rPr>
              <w:t>Primary Contact Person</w:t>
            </w:r>
          </w:p>
        </w:tc>
        <w:tc>
          <w:tcPr>
            <w:tcW w:w="4770" w:type="dxa"/>
            <w:vAlign w:val="center"/>
          </w:tcPr>
          <w:p w14:paraId="614D891F" w14:textId="77777777" w:rsidR="006749DA" w:rsidRPr="0094515E" w:rsidRDefault="006749DA" w:rsidP="00DB32D2">
            <w:pPr>
              <w:spacing w:after="0"/>
              <w:jc w:val="center"/>
              <w:rPr>
                <w:rFonts w:ascii="Arial" w:hAnsi="Arial" w:cs="Arial"/>
                <w:b/>
                <w:sz w:val="24"/>
                <w:szCs w:val="24"/>
              </w:rPr>
            </w:pPr>
            <w:r w:rsidRPr="0094515E">
              <w:rPr>
                <w:rFonts w:ascii="Arial" w:hAnsi="Arial" w:cs="Arial"/>
                <w:b/>
                <w:sz w:val="24"/>
                <w:szCs w:val="24"/>
              </w:rPr>
              <w:t>Secondary Contact Person</w:t>
            </w:r>
          </w:p>
        </w:tc>
      </w:tr>
      <w:tr w:rsidR="007916D7" w:rsidRPr="00837542" w14:paraId="718F3B29" w14:textId="77777777" w:rsidTr="00DF28CE">
        <w:tc>
          <w:tcPr>
            <w:tcW w:w="2130" w:type="dxa"/>
          </w:tcPr>
          <w:p w14:paraId="681CBF25" w14:textId="77777777" w:rsidR="006749DA" w:rsidRPr="0094515E" w:rsidRDefault="006749DA" w:rsidP="00DC1786">
            <w:pPr>
              <w:jc w:val="right"/>
              <w:rPr>
                <w:rFonts w:ascii="Arial" w:hAnsi="Arial" w:cs="Arial"/>
                <w:i/>
                <w:sz w:val="24"/>
                <w:szCs w:val="24"/>
              </w:rPr>
            </w:pPr>
            <w:r w:rsidRPr="0094515E">
              <w:rPr>
                <w:rFonts w:ascii="Arial" w:hAnsi="Arial" w:cs="Arial"/>
                <w:i/>
                <w:sz w:val="24"/>
                <w:szCs w:val="24"/>
              </w:rPr>
              <w:t>First/Last Name</w:t>
            </w:r>
          </w:p>
        </w:tc>
        <w:sdt>
          <w:sdtPr>
            <w:rPr>
              <w:rFonts w:ascii="Arial" w:hAnsi="Arial" w:cs="Arial"/>
              <w:sz w:val="24"/>
              <w:szCs w:val="24"/>
            </w:rPr>
            <w:id w:val="-176968885"/>
            <w:placeholder>
              <w:docPart w:val="DefaultPlaceholder_-1854013440"/>
            </w:placeholder>
            <w:showingPlcHdr/>
          </w:sdtPr>
          <w:sdtEndPr/>
          <w:sdtContent>
            <w:tc>
              <w:tcPr>
                <w:tcW w:w="4075" w:type="dxa"/>
              </w:tcPr>
              <w:p w14:paraId="31DDDA44" w14:textId="34A368A4" w:rsidR="006749DA" w:rsidRPr="0094515E" w:rsidRDefault="00DB32D2" w:rsidP="00DC1786">
                <w:pPr>
                  <w:rPr>
                    <w:rFonts w:ascii="Arial" w:hAnsi="Arial" w:cs="Arial"/>
                    <w:sz w:val="24"/>
                    <w:szCs w:val="24"/>
                  </w:rPr>
                </w:pPr>
                <w:r w:rsidRPr="00DB32D2">
                  <w:rPr>
                    <w:rStyle w:val="PlaceholderText"/>
                    <w:color w:val="3DB5E6"/>
                  </w:rPr>
                  <w:t>Click or tap here to enter text.</w:t>
                </w:r>
              </w:p>
            </w:tc>
          </w:sdtContent>
        </w:sdt>
        <w:sdt>
          <w:sdtPr>
            <w:rPr>
              <w:rFonts w:ascii="Arial" w:hAnsi="Arial" w:cs="Arial"/>
              <w:sz w:val="24"/>
              <w:szCs w:val="24"/>
            </w:rPr>
            <w:id w:val="-1358029070"/>
            <w:placeholder>
              <w:docPart w:val="DefaultPlaceholder_-1854013440"/>
            </w:placeholder>
            <w:showingPlcHdr/>
          </w:sdtPr>
          <w:sdtEndPr/>
          <w:sdtContent>
            <w:tc>
              <w:tcPr>
                <w:tcW w:w="4770" w:type="dxa"/>
              </w:tcPr>
              <w:p w14:paraId="270B24CB" w14:textId="761DAB1B" w:rsidR="006749DA" w:rsidRPr="0094515E" w:rsidRDefault="00DB32D2" w:rsidP="00DC1786">
                <w:pPr>
                  <w:rPr>
                    <w:rFonts w:ascii="Arial" w:hAnsi="Arial" w:cs="Arial"/>
                    <w:sz w:val="24"/>
                    <w:szCs w:val="24"/>
                  </w:rPr>
                </w:pPr>
                <w:r w:rsidRPr="00DB32D2">
                  <w:rPr>
                    <w:rStyle w:val="PlaceholderText"/>
                    <w:color w:val="3DB5E6"/>
                  </w:rPr>
                  <w:t>Click or tap here to enter text.</w:t>
                </w:r>
              </w:p>
            </w:tc>
          </w:sdtContent>
        </w:sdt>
      </w:tr>
      <w:tr w:rsidR="007916D7" w:rsidRPr="00837542" w14:paraId="0E123C5A" w14:textId="77777777" w:rsidTr="00DF28CE">
        <w:tc>
          <w:tcPr>
            <w:tcW w:w="2130" w:type="dxa"/>
          </w:tcPr>
          <w:p w14:paraId="1EDD95AC" w14:textId="77777777" w:rsidR="006749DA" w:rsidRPr="0094515E" w:rsidRDefault="006749DA" w:rsidP="00DC1786">
            <w:pPr>
              <w:jc w:val="right"/>
              <w:rPr>
                <w:rFonts w:ascii="Arial" w:hAnsi="Arial" w:cs="Arial"/>
                <w:i/>
                <w:sz w:val="24"/>
                <w:szCs w:val="24"/>
              </w:rPr>
            </w:pPr>
            <w:r w:rsidRPr="0094515E">
              <w:rPr>
                <w:rFonts w:ascii="Arial" w:hAnsi="Arial" w:cs="Arial"/>
                <w:i/>
                <w:sz w:val="24"/>
                <w:szCs w:val="24"/>
              </w:rPr>
              <w:t>Phone</w:t>
            </w:r>
          </w:p>
        </w:tc>
        <w:sdt>
          <w:sdtPr>
            <w:rPr>
              <w:rFonts w:ascii="Arial" w:hAnsi="Arial" w:cs="Arial"/>
              <w:sz w:val="24"/>
              <w:szCs w:val="24"/>
            </w:rPr>
            <w:id w:val="-1854341677"/>
            <w:placeholder>
              <w:docPart w:val="DefaultPlaceholder_-1854013440"/>
            </w:placeholder>
            <w:showingPlcHdr/>
          </w:sdtPr>
          <w:sdtEndPr/>
          <w:sdtContent>
            <w:tc>
              <w:tcPr>
                <w:tcW w:w="4075" w:type="dxa"/>
              </w:tcPr>
              <w:p w14:paraId="35C3B20A" w14:textId="59554130" w:rsidR="006749DA" w:rsidRPr="0094515E" w:rsidRDefault="00DB32D2" w:rsidP="00DC1786">
                <w:pPr>
                  <w:rPr>
                    <w:rFonts w:ascii="Arial" w:hAnsi="Arial" w:cs="Arial"/>
                    <w:sz w:val="24"/>
                    <w:szCs w:val="24"/>
                  </w:rPr>
                </w:pPr>
                <w:r w:rsidRPr="00DB32D2">
                  <w:rPr>
                    <w:rStyle w:val="PlaceholderText"/>
                    <w:color w:val="3DB5E6"/>
                  </w:rPr>
                  <w:t>Click or tap here to enter text.</w:t>
                </w:r>
              </w:p>
            </w:tc>
          </w:sdtContent>
        </w:sdt>
        <w:sdt>
          <w:sdtPr>
            <w:rPr>
              <w:rFonts w:ascii="Arial" w:hAnsi="Arial" w:cs="Arial"/>
              <w:sz w:val="24"/>
              <w:szCs w:val="24"/>
            </w:rPr>
            <w:id w:val="1498529593"/>
            <w:placeholder>
              <w:docPart w:val="DefaultPlaceholder_-1854013440"/>
            </w:placeholder>
            <w:showingPlcHdr/>
          </w:sdtPr>
          <w:sdtEndPr/>
          <w:sdtContent>
            <w:tc>
              <w:tcPr>
                <w:tcW w:w="4770" w:type="dxa"/>
              </w:tcPr>
              <w:p w14:paraId="2F91F935" w14:textId="249C89F7" w:rsidR="006749DA" w:rsidRPr="0094515E" w:rsidRDefault="00DB32D2" w:rsidP="00DC1786">
                <w:pPr>
                  <w:rPr>
                    <w:rFonts w:ascii="Arial" w:hAnsi="Arial" w:cs="Arial"/>
                    <w:sz w:val="24"/>
                    <w:szCs w:val="24"/>
                  </w:rPr>
                </w:pPr>
                <w:r w:rsidRPr="00DB32D2">
                  <w:rPr>
                    <w:rStyle w:val="PlaceholderText"/>
                    <w:color w:val="3DB5E6"/>
                  </w:rPr>
                  <w:t>Click or tap here to enter text.</w:t>
                </w:r>
              </w:p>
            </w:tc>
          </w:sdtContent>
        </w:sdt>
      </w:tr>
      <w:tr w:rsidR="007916D7" w:rsidRPr="00837542" w14:paraId="789D19B6" w14:textId="77777777" w:rsidTr="00DF28CE">
        <w:tc>
          <w:tcPr>
            <w:tcW w:w="2130" w:type="dxa"/>
          </w:tcPr>
          <w:p w14:paraId="6CA1F0DB" w14:textId="77777777" w:rsidR="006749DA" w:rsidRPr="0094515E" w:rsidRDefault="006749DA" w:rsidP="00DC1786">
            <w:pPr>
              <w:jc w:val="right"/>
              <w:rPr>
                <w:rFonts w:ascii="Arial" w:hAnsi="Arial" w:cs="Arial"/>
                <w:i/>
                <w:sz w:val="24"/>
                <w:szCs w:val="24"/>
              </w:rPr>
            </w:pPr>
            <w:r w:rsidRPr="0094515E">
              <w:rPr>
                <w:rFonts w:ascii="Arial" w:hAnsi="Arial" w:cs="Arial"/>
                <w:i/>
                <w:sz w:val="24"/>
                <w:szCs w:val="24"/>
              </w:rPr>
              <w:t>Email</w:t>
            </w:r>
          </w:p>
        </w:tc>
        <w:sdt>
          <w:sdtPr>
            <w:rPr>
              <w:rFonts w:ascii="Arial" w:hAnsi="Arial" w:cs="Arial"/>
              <w:sz w:val="24"/>
              <w:szCs w:val="24"/>
            </w:rPr>
            <w:id w:val="-1802988932"/>
            <w:placeholder>
              <w:docPart w:val="DefaultPlaceholder_-1854013440"/>
            </w:placeholder>
            <w:showingPlcHdr/>
          </w:sdtPr>
          <w:sdtEndPr/>
          <w:sdtContent>
            <w:tc>
              <w:tcPr>
                <w:tcW w:w="4075" w:type="dxa"/>
              </w:tcPr>
              <w:p w14:paraId="1BA1E930" w14:textId="4304D525" w:rsidR="006749DA" w:rsidRPr="0094515E" w:rsidRDefault="00DB32D2" w:rsidP="00DC1786">
                <w:pPr>
                  <w:rPr>
                    <w:rFonts w:ascii="Arial" w:hAnsi="Arial" w:cs="Arial"/>
                    <w:sz w:val="24"/>
                    <w:szCs w:val="24"/>
                  </w:rPr>
                </w:pPr>
                <w:r w:rsidRPr="00DB32D2">
                  <w:rPr>
                    <w:rStyle w:val="PlaceholderText"/>
                    <w:color w:val="3DB5E6"/>
                  </w:rPr>
                  <w:t>Click or tap here to enter text.</w:t>
                </w:r>
              </w:p>
            </w:tc>
          </w:sdtContent>
        </w:sdt>
        <w:sdt>
          <w:sdtPr>
            <w:rPr>
              <w:rFonts w:ascii="Arial" w:hAnsi="Arial" w:cs="Arial"/>
              <w:sz w:val="24"/>
              <w:szCs w:val="24"/>
            </w:rPr>
            <w:id w:val="734439288"/>
            <w:placeholder>
              <w:docPart w:val="DefaultPlaceholder_-1854013440"/>
            </w:placeholder>
            <w:showingPlcHdr/>
          </w:sdtPr>
          <w:sdtEndPr/>
          <w:sdtContent>
            <w:tc>
              <w:tcPr>
                <w:tcW w:w="4770" w:type="dxa"/>
              </w:tcPr>
              <w:p w14:paraId="2D7B9202" w14:textId="39772B3D" w:rsidR="006749DA" w:rsidRPr="0094515E" w:rsidRDefault="00DB32D2" w:rsidP="00DC1786">
                <w:pPr>
                  <w:rPr>
                    <w:rFonts w:ascii="Arial" w:hAnsi="Arial" w:cs="Arial"/>
                    <w:sz w:val="24"/>
                    <w:szCs w:val="24"/>
                  </w:rPr>
                </w:pPr>
                <w:r w:rsidRPr="00DB32D2">
                  <w:rPr>
                    <w:rStyle w:val="PlaceholderText"/>
                    <w:color w:val="3DB5E6"/>
                  </w:rPr>
                  <w:t>Click or tap here to enter text.</w:t>
                </w:r>
              </w:p>
            </w:tc>
          </w:sdtContent>
        </w:sdt>
      </w:tr>
    </w:tbl>
    <w:p w14:paraId="3DF043CB" w14:textId="77777777" w:rsidR="006749DA" w:rsidRPr="00882D01" w:rsidRDefault="006749DA" w:rsidP="006749DA">
      <w:pPr>
        <w:rPr>
          <w:rFonts w:ascii="Georgia" w:hAnsi="Georgia" w:cs="Times New Roman"/>
          <w:sz w:val="24"/>
          <w:szCs w:val="24"/>
        </w:rPr>
      </w:pPr>
    </w:p>
    <w:p w14:paraId="089FFF95" w14:textId="11439830" w:rsidR="006749DA" w:rsidRPr="000B5127" w:rsidRDefault="006749DA" w:rsidP="00C10A83">
      <w:pPr>
        <w:spacing w:after="0"/>
        <w:rPr>
          <w:rFonts w:ascii="Georgia" w:hAnsi="Georgia" w:cs="Times New Roman"/>
          <w:sz w:val="24"/>
          <w:szCs w:val="24"/>
        </w:rPr>
      </w:pPr>
      <w:r w:rsidRPr="00882D01">
        <w:rPr>
          <w:rFonts w:ascii="Georgia" w:hAnsi="Georgia" w:cs="Times New Roman"/>
          <w:b/>
          <w:sz w:val="24"/>
          <w:szCs w:val="24"/>
        </w:rPr>
        <w:t xml:space="preserve">Select the </w:t>
      </w:r>
      <w:r w:rsidR="00837542">
        <w:rPr>
          <w:rFonts w:ascii="Georgia" w:hAnsi="Georgia" w:cs="Times New Roman"/>
          <w:b/>
          <w:sz w:val="24"/>
          <w:szCs w:val="24"/>
        </w:rPr>
        <w:t>p</w:t>
      </w:r>
      <w:r w:rsidRPr="00882D01">
        <w:rPr>
          <w:rFonts w:ascii="Georgia" w:hAnsi="Georgia" w:cs="Times New Roman"/>
          <w:b/>
          <w:sz w:val="24"/>
          <w:szCs w:val="24"/>
        </w:rPr>
        <w:t xml:space="preserve">roject type proposed in this </w:t>
      </w:r>
      <w:r w:rsidR="00837542">
        <w:rPr>
          <w:rFonts w:ascii="Georgia" w:hAnsi="Georgia" w:cs="Times New Roman"/>
          <w:b/>
          <w:sz w:val="24"/>
          <w:szCs w:val="24"/>
        </w:rPr>
        <w:t>r</w:t>
      </w:r>
      <w:r w:rsidRPr="00882D01">
        <w:rPr>
          <w:rFonts w:ascii="Georgia" w:hAnsi="Georgia" w:cs="Times New Roman"/>
          <w:b/>
          <w:sz w:val="24"/>
          <w:szCs w:val="24"/>
        </w:rPr>
        <w:t>esponse:</w:t>
      </w:r>
      <w:r w:rsidR="00882D01">
        <w:rPr>
          <w:rFonts w:ascii="Georgia" w:hAnsi="Georgia" w:cs="Times New Roman"/>
          <w:b/>
          <w:sz w:val="24"/>
          <w:szCs w:val="24"/>
        </w:rPr>
        <w:t xml:space="preserve"> </w:t>
      </w:r>
      <w:r w:rsidR="00C24E09" w:rsidRPr="000B5127">
        <w:rPr>
          <w:rFonts w:ascii="Georgia" w:hAnsi="Georgia" w:cs="Times New Roman"/>
          <w:sz w:val="24"/>
          <w:szCs w:val="24"/>
        </w:rPr>
        <w:t>Check all that apply.</w:t>
      </w:r>
    </w:p>
    <w:p w14:paraId="1C6C88DB" w14:textId="3201D449" w:rsidR="00C10A83" w:rsidRPr="00882D01" w:rsidRDefault="00A86378" w:rsidP="0094515E">
      <w:pPr>
        <w:spacing w:before="60" w:after="0" w:line="240" w:lineRule="auto"/>
        <w:ind w:left="1440" w:hanging="1350"/>
        <w:rPr>
          <w:rFonts w:ascii="Georgia" w:hAnsi="Georgia"/>
          <w:sz w:val="24"/>
          <w:szCs w:val="24"/>
        </w:rPr>
      </w:pPr>
      <w:sdt>
        <w:sdtPr>
          <w:rPr>
            <w:rFonts w:ascii="Georgia" w:hAnsi="Georgia"/>
            <w:sz w:val="24"/>
            <w:szCs w:val="24"/>
          </w:rPr>
          <w:id w:val="33547578"/>
          <w14:checkbox>
            <w14:checked w14:val="0"/>
            <w14:checkedState w14:val="2612" w14:font="MS Gothic"/>
            <w14:uncheckedState w14:val="2610" w14:font="MS Gothic"/>
          </w14:checkbox>
        </w:sdtPr>
        <w:sdtEndPr/>
        <w:sdtContent>
          <w:r w:rsidR="00DF28CE">
            <w:rPr>
              <w:rFonts w:ascii="MS Gothic" w:eastAsia="MS Gothic" w:hAnsi="MS Gothic" w:hint="eastAsia"/>
              <w:sz w:val="24"/>
              <w:szCs w:val="24"/>
            </w:rPr>
            <w:t>☐</w:t>
          </w:r>
        </w:sdtContent>
      </w:sdt>
      <w:r w:rsidR="00DB32D2">
        <w:rPr>
          <w:rFonts w:ascii="Georgia" w:hAnsi="Georgia"/>
          <w:sz w:val="24"/>
          <w:szCs w:val="24"/>
        </w:rPr>
        <w:t xml:space="preserve"> </w:t>
      </w:r>
      <w:r w:rsidR="00C10A83" w:rsidRPr="00882D01">
        <w:rPr>
          <w:rFonts w:ascii="Georgia" w:hAnsi="Georgia"/>
          <w:sz w:val="24"/>
          <w:szCs w:val="24"/>
        </w:rPr>
        <w:t xml:space="preserve">Proactive Model Innovations to Support Access </w:t>
      </w:r>
    </w:p>
    <w:p w14:paraId="0ACB0683" w14:textId="05C248B7" w:rsidR="00C10A83" w:rsidRPr="00882D01" w:rsidRDefault="00A86378" w:rsidP="0094515E">
      <w:pPr>
        <w:spacing w:before="60" w:after="0" w:line="240" w:lineRule="auto"/>
        <w:ind w:left="1440" w:hanging="1350"/>
        <w:rPr>
          <w:rFonts w:ascii="Georgia" w:hAnsi="Georgia"/>
          <w:color w:val="000000"/>
          <w:sz w:val="24"/>
          <w:szCs w:val="24"/>
        </w:rPr>
      </w:pPr>
      <w:sdt>
        <w:sdtPr>
          <w:rPr>
            <w:rFonts w:ascii="Georgia" w:hAnsi="Georgia"/>
            <w:color w:val="000000"/>
            <w:sz w:val="24"/>
            <w:szCs w:val="24"/>
          </w:rPr>
          <w:id w:val="713999931"/>
          <w14:checkbox>
            <w14:checked w14:val="0"/>
            <w14:checkedState w14:val="2612" w14:font="MS Gothic"/>
            <w14:uncheckedState w14:val="2610" w14:font="MS Gothic"/>
          </w14:checkbox>
        </w:sdtPr>
        <w:sdtEndPr/>
        <w:sdtContent>
          <w:r w:rsidR="00DB32D2">
            <w:rPr>
              <w:rFonts w:ascii="MS Gothic" w:eastAsia="MS Gothic" w:hAnsi="MS Gothic" w:hint="eastAsia"/>
              <w:color w:val="000000"/>
              <w:sz w:val="24"/>
              <w:szCs w:val="24"/>
            </w:rPr>
            <w:t>☐</w:t>
          </w:r>
        </w:sdtContent>
      </w:sdt>
      <w:r w:rsidR="00DB32D2">
        <w:rPr>
          <w:rFonts w:ascii="Georgia" w:hAnsi="Georgia"/>
          <w:color w:val="000000"/>
          <w:sz w:val="24"/>
          <w:szCs w:val="24"/>
        </w:rPr>
        <w:t xml:space="preserve"> </w:t>
      </w:r>
      <w:r w:rsidR="00C10A83" w:rsidRPr="00882D01">
        <w:rPr>
          <w:rFonts w:ascii="Georgia" w:hAnsi="Georgia"/>
          <w:color w:val="000000"/>
          <w:sz w:val="24"/>
          <w:szCs w:val="24"/>
        </w:rPr>
        <w:t xml:space="preserve">Capacity Building for Medical Screening and Coordination with Primary Care </w:t>
      </w:r>
    </w:p>
    <w:p w14:paraId="29C597F9" w14:textId="31695C1D" w:rsidR="00C10A83" w:rsidRPr="00882D01" w:rsidRDefault="00A86378" w:rsidP="0094515E">
      <w:pPr>
        <w:spacing w:before="60" w:after="0" w:line="240" w:lineRule="auto"/>
        <w:ind w:left="1440" w:hanging="1350"/>
        <w:rPr>
          <w:rFonts w:ascii="Georgia" w:hAnsi="Georgia"/>
          <w:sz w:val="24"/>
          <w:szCs w:val="24"/>
        </w:rPr>
      </w:pPr>
      <w:sdt>
        <w:sdtPr>
          <w:rPr>
            <w:rFonts w:ascii="Georgia" w:hAnsi="Georgia"/>
            <w:sz w:val="24"/>
            <w:szCs w:val="24"/>
          </w:rPr>
          <w:id w:val="-1335602312"/>
          <w14:checkbox>
            <w14:checked w14:val="0"/>
            <w14:checkedState w14:val="2612" w14:font="MS Gothic"/>
            <w14:uncheckedState w14:val="2610" w14:font="MS Gothic"/>
          </w14:checkbox>
        </w:sdtPr>
        <w:sdtEndPr/>
        <w:sdtContent>
          <w:r w:rsidR="00DB32D2">
            <w:rPr>
              <w:rFonts w:ascii="MS Gothic" w:eastAsia="MS Gothic" w:hAnsi="MS Gothic" w:hint="eastAsia"/>
              <w:sz w:val="24"/>
              <w:szCs w:val="24"/>
            </w:rPr>
            <w:t>☐</w:t>
          </w:r>
        </w:sdtContent>
      </w:sdt>
      <w:r w:rsidR="00DB32D2">
        <w:rPr>
          <w:rFonts w:ascii="Georgia" w:hAnsi="Georgia"/>
          <w:sz w:val="24"/>
          <w:szCs w:val="24"/>
        </w:rPr>
        <w:t xml:space="preserve"> </w:t>
      </w:r>
      <w:r w:rsidR="00C10A83" w:rsidRPr="00882D01">
        <w:rPr>
          <w:rFonts w:ascii="Georgia" w:hAnsi="Georgia"/>
          <w:sz w:val="24"/>
          <w:szCs w:val="24"/>
        </w:rPr>
        <w:t xml:space="preserve">Capacity Building and Infrastructure for Encounter Based Care </w:t>
      </w:r>
    </w:p>
    <w:p w14:paraId="1C63F0C5" w14:textId="485EE2AA" w:rsidR="00C10A83" w:rsidRPr="00882D01" w:rsidRDefault="00A86378" w:rsidP="0094515E">
      <w:pPr>
        <w:spacing w:before="60" w:after="0" w:line="240" w:lineRule="auto"/>
        <w:ind w:left="1440" w:hanging="1350"/>
        <w:rPr>
          <w:rFonts w:ascii="Georgia" w:hAnsi="Georgia"/>
          <w:sz w:val="24"/>
          <w:szCs w:val="24"/>
        </w:rPr>
      </w:pPr>
      <w:sdt>
        <w:sdtPr>
          <w:rPr>
            <w:rFonts w:ascii="Georgia" w:hAnsi="Georgia"/>
            <w:sz w:val="24"/>
            <w:szCs w:val="24"/>
          </w:rPr>
          <w:id w:val="1765959574"/>
          <w14:checkbox>
            <w14:checked w14:val="0"/>
            <w14:checkedState w14:val="2612" w14:font="MS Gothic"/>
            <w14:uncheckedState w14:val="2610" w14:font="MS Gothic"/>
          </w14:checkbox>
        </w:sdtPr>
        <w:sdtEndPr/>
        <w:sdtContent>
          <w:r w:rsidR="00DB32D2">
            <w:rPr>
              <w:rFonts w:ascii="MS Gothic" w:eastAsia="MS Gothic" w:hAnsi="MS Gothic" w:hint="eastAsia"/>
              <w:sz w:val="24"/>
              <w:szCs w:val="24"/>
            </w:rPr>
            <w:t>☐</w:t>
          </w:r>
        </w:sdtContent>
      </w:sdt>
      <w:r w:rsidR="00DB32D2">
        <w:rPr>
          <w:rFonts w:ascii="Georgia" w:hAnsi="Georgia"/>
          <w:sz w:val="24"/>
          <w:szCs w:val="24"/>
        </w:rPr>
        <w:t xml:space="preserve"> </w:t>
      </w:r>
      <w:r w:rsidR="00C10A83" w:rsidRPr="00882D01">
        <w:rPr>
          <w:rFonts w:ascii="Georgia" w:hAnsi="Georgia"/>
          <w:sz w:val="24"/>
          <w:szCs w:val="24"/>
        </w:rPr>
        <w:t xml:space="preserve">Training and Adoption of Evidence-Based Practices </w:t>
      </w:r>
    </w:p>
    <w:p w14:paraId="411869B7" w14:textId="02D3AEFE" w:rsidR="00C10A83" w:rsidRPr="00882D01" w:rsidRDefault="00A86378" w:rsidP="0094515E">
      <w:pPr>
        <w:spacing w:before="60" w:after="0" w:line="240" w:lineRule="auto"/>
        <w:ind w:left="1440" w:hanging="1350"/>
        <w:rPr>
          <w:rFonts w:ascii="Georgia" w:hAnsi="Georgia"/>
          <w:sz w:val="24"/>
          <w:szCs w:val="24"/>
        </w:rPr>
      </w:pPr>
      <w:sdt>
        <w:sdtPr>
          <w:rPr>
            <w:rFonts w:ascii="Georgia" w:hAnsi="Georgia"/>
            <w:sz w:val="24"/>
            <w:szCs w:val="24"/>
          </w:rPr>
          <w:id w:val="-1659143855"/>
          <w14:checkbox>
            <w14:checked w14:val="0"/>
            <w14:checkedState w14:val="2612" w14:font="MS Gothic"/>
            <w14:uncheckedState w14:val="2610" w14:font="MS Gothic"/>
          </w14:checkbox>
        </w:sdtPr>
        <w:sdtEndPr/>
        <w:sdtContent>
          <w:r w:rsidR="00DB32D2">
            <w:rPr>
              <w:rFonts w:ascii="MS Gothic" w:eastAsia="MS Gothic" w:hAnsi="MS Gothic" w:hint="eastAsia"/>
              <w:sz w:val="24"/>
              <w:szCs w:val="24"/>
            </w:rPr>
            <w:t>☐</w:t>
          </w:r>
        </w:sdtContent>
      </w:sdt>
      <w:r w:rsidR="00DB32D2">
        <w:rPr>
          <w:rFonts w:ascii="Georgia" w:hAnsi="Georgia"/>
          <w:sz w:val="24"/>
          <w:szCs w:val="24"/>
        </w:rPr>
        <w:t xml:space="preserve"> </w:t>
      </w:r>
      <w:r w:rsidR="00C10A83" w:rsidRPr="00882D01">
        <w:rPr>
          <w:rFonts w:ascii="Georgia" w:hAnsi="Georgia"/>
          <w:sz w:val="24"/>
          <w:szCs w:val="24"/>
        </w:rPr>
        <w:t xml:space="preserve">Partnerships and Infrastructure for Clinical Integration </w:t>
      </w:r>
    </w:p>
    <w:p w14:paraId="3E69E51F" w14:textId="5B3728B4" w:rsidR="00C10A83" w:rsidRPr="00882D01" w:rsidRDefault="00C10A83" w:rsidP="006749DA">
      <w:pPr>
        <w:rPr>
          <w:rFonts w:ascii="Georgia" w:hAnsi="Georgia" w:cs="Times New Roman"/>
          <w:sz w:val="24"/>
          <w:szCs w:val="24"/>
        </w:rPr>
      </w:pPr>
    </w:p>
    <w:p w14:paraId="7D1CB58A" w14:textId="27DA564A" w:rsidR="006749DA" w:rsidRPr="00882D01" w:rsidRDefault="006749DA" w:rsidP="006749DA">
      <w:pPr>
        <w:rPr>
          <w:rFonts w:ascii="Georgia" w:hAnsi="Georgia" w:cs="Times New Roman"/>
          <w:b/>
          <w:sz w:val="24"/>
          <w:szCs w:val="24"/>
        </w:rPr>
      </w:pPr>
      <w:r w:rsidRPr="00882D01">
        <w:rPr>
          <w:rFonts w:ascii="Georgia" w:hAnsi="Georgia" w:cs="Times New Roman"/>
          <w:b/>
          <w:sz w:val="24"/>
          <w:szCs w:val="24"/>
        </w:rPr>
        <w:t xml:space="preserve">Requested Award Amount: </w:t>
      </w:r>
      <w:sdt>
        <w:sdtPr>
          <w:rPr>
            <w:rFonts w:ascii="Georgia" w:hAnsi="Georgia" w:cs="Times New Roman"/>
            <w:b/>
            <w:sz w:val="24"/>
            <w:szCs w:val="24"/>
          </w:rPr>
          <w:id w:val="-168947686"/>
          <w:placeholder>
            <w:docPart w:val="DefaultPlaceholder_-1854013440"/>
          </w:placeholder>
        </w:sdtPr>
        <w:sdtEndPr/>
        <w:sdtContent>
          <w:r w:rsidR="00DB32D2" w:rsidRPr="00DB32D2">
            <w:rPr>
              <w:rStyle w:val="PlaceholderText"/>
              <w:color w:val="3DB5E6"/>
            </w:rPr>
            <w:t>Click or tap here to enter text.</w:t>
          </w:r>
          <w:bookmarkStart w:id="0" w:name="_GoBack"/>
          <w:bookmarkEnd w:id="0"/>
        </w:sdtContent>
      </w:sdt>
    </w:p>
    <w:p w14:paraId="516D7B19" w14:textId="69D85337" w:rsidR="006749DA" w:rsidRPr="00882D01" w:rsidRDefault="006749DA" w:rsidP="0094515E">
      <w:pPr>
        <w:spacing w:after="0" w:line="240" w:lineRule="auto"/>
        <w:rPr>
          <w:rFonts w:ascii="Georgia" w:hAnsi="Georgia" w:cs="Times New Roman"/>
          <w:i/>
          <w:sz w:val="24"/>
          <w:szCs w:val="24"/>
        </w:rPr>
      </w:pPr>
      <w:r w:rsidRPr="00882D01">
        <w:rPr>
          <w:rFonts w:ascii="Georgia" w:hAnsi="Georgia" w:cs="Times New Roman"/>
          <w:i/>
          <w:sz w:val="24"/>
          <w:szCs w:val="24"/>
        </w:rPr>
        <w:t>Please not</w:t>
      </w:r>
      <w:r w:rsidR="000605A9">
        <w:rPr>
          <w:rFonts w:ascii="Georgia" w:hAnsi="Georgia" w:cs="Times New Roman"/>
          <w:i/>
          <w:sz w:val="24"/>
          <w:szCs w:val="24"/>
        </w:rPr>
        <w:t>e that funding amounts for any bidder that becomes a c</w:t>
      </w:r>
      <w:r w:rsidRPr="00882D01">
        <w:rPr>
          <w:rFonts w:ascii="Georgia" w:hAnsi="Georgia" w:cs="Times New Roman"/>
          <w:i/>
          <w:sz w:val="24"/>
          <w:szCs w:val="24"/>
        </w:rPr>
        <w:t>ontractor w</w:t>
      </w:r>
      <w:r w:rsidR="000605A9">
        <w:rPr>
          <w:rFonts w:ascii="Georgia" w:hAnsi="Georgia" w:cs="Times New Roman"/>
          <w:i/>
          <w:sz w:val="24"/>
          <w:szCs w:val="24"/>
        </w:rPr>
        <w:t>ill depend on the scope of the b</w:t>
      </w:r>
      <w:r w:rsidRPr="00882D01">
        <w:rPr>
          <w:rFonts w:ascii="Georgia" w:hAnsi="Georgia" w:cs="Times New Roman"/>
          <w:i/>
          <w:sz w:val="24"/>
          <w:szCs w:val="24"/>
        </w:rPr>
        <w:t>idd</w:t>
      </w:r>
      <w:r w:rsidR="000605A9">
        <w:rPr>
          <w:rFonts w:ascii="Georgia" w:hAnsi="Georgia" w:cs="Times New Roman"/>
          <w:i/>
          <w:sz w:val="24"/>
          <w:szCs w:val="24"/>
        </w:rPr>
        <w:t>er’s project(s), the number of c</w:t>
      </w:r>
      <w:r w:rsidRPr="00882D01">
        <w:rPr>
          <w:rFonts w:ascii="Georgia" w:hAnsi="Georgia" w:cs="Times New Roman"/>
          <w:i/>
          <w:sz w:val="24"/>
          <w:szCs w:val="24"/>
        </w:rPr>
        <w:t xml:space="preserve">ontracts awarded, and other factors, and shall not exceed $750,000. </w:t>
      </w:r>
      <w:r w:rsidRPr="00882D01">
        <w:rPr>
          <w:rFonts w:ascii="Georgia" w:hAnsi="Georgia" w:cs="Times New Roman"/>
          <w:i/>
          <w:sz w:val="24"/>
          <w:szCs w:val="24"/>
        </w:rPr>
        <w:br w:type="page"/>
      </w:r>
    </w:p>
    <w:p w14:paraId="7018539B" w14:textId="33AFA6F1" w:rsidR="006749DA" w:rsidRPr="00837542" w:rsidRDefault="006749DA" w:rsidP="00DB32D2">
      <w:pPr>
        <w:pBdr>
          <w:bottom w:val="single" w:sz="12" w:space="1" w:color="auto"/>
        </w:pBdr>
        <w:spacing w:line="240" w:lineRule="auto"/>
        <w:rPr>
          <w:rFonts w:ascii="Georgia" w:hAnsi="Georgia" w:cs="Times New Roman"/>
          <w:sz w:val="24"/>
          <w:szCs w:val="24"/>
        </w:rPr>
      </w:pPr>
      <w:r w:rsidRPr="00837542">
        <w:rPr>
          <w:rFonts w:ascii="Georgia" w:hAnsi="Georgia" w:cs="Times New Roman"/>
          <w:b/>
          <w:sz w:val="24"/>
          <w:szCs w:val="24"/>
        </w:rPr>
        <w:lastRenderedPageBreak/>
        <w:t xml:space="preserve">Instructions for completing the sections below can be found in </w:t>
      </w:r>
      <w:r w:rsidRPr="00837542">
        <w:rPr>
          <w:rFonts w:ascii="Georgia" w:hAnsi="Georgia" w:cs="Times New Roman"/>
          <w:b/>
          <w:i/>
          <w:sz w:val="24"/>
          <w:szCs w:val="24"/>
        </w:rPr>
        <w:t xml:space="preserve">Section </w:t>
      </w:r>
      <w:r w:rsidR="00882D01" w:rsidRPr="00837542">
        <w:rPr>
          <w:rFonts w:ascii="Georgia" w:hAnsi="Georgia" w:cs="Times New Roman"/>
          <w:b/>
          <w:i/>
          <w:sz w:val="24"/>
          <w:szCs w:val="24"/>
        </w:rPr>
        <w:t>XII.E.1</w:t>
      </w:r>
      <w:r w:rsidRPr="00837542">
        <w:rPr>
          <w:rFonts w:ascii="Georgia" w:hAnsi="Georgia" w:cs="Times New Roman"/>
          <w:b/>
          <w:i/>
          <w:sz w:val="24"/>
          <w:szCs w:val="24"/>
        </w:rPr>
        <w:t xml:space="preserve"> Programmatic Submission Requirements</w:t>
      </w:r>
      <w:r w:rsidRPr="00837542">
        <w:rPr>
          <w:rFonts w:ascii="Georgia" w:hAnsi="Georgia" w:cs="Times New Roman"/>
          <w:sz w:val="24"/>
          <w:szCs w:val="24"/>
        </w:rPr>
        <w:t xml:space="preserve">. </w:t>
      </w:r>
      <w:r w:rsidR="000B5127" w:rsidRPr="00837542">
        <w:rPr>
          <w:rFonts w:ascii="Georgia" w:hAnsi="Georgia" w:cs="Times New Roman"/>
          <w:sz w:val="24"/>
          <w:szCs w:val="24"/>
        </w:rPr>
        <w:t xml:space="preserve"> </w:t>
      </w:r>
      <w:r w:rsidRPr="00837542">
        <w:rPr>
          <w:rFonts w:ascii="Georgia" w:hAnsi="Georgia" w:cs="Times New Roman"/>
          <w:sz w:val="24"/>
          <w:szCs w:val="24"/>
        </w:rPr>
        <w:t xml:space="preserve">Each Programmatic Response Form </w:t>
      </w:r>
      <w:r w:rsidRPr="00837542">
        <w:rPr>
          <w:rFonts w:ascii="Georgia" w:hAnsi="Georgia" w:cs="Times New Roman"/>
          <w:sz w:val="24"/>
          <w:szCs w:val="24"/>
          <w:u w:val="single"/>
        </w:rPr>
        <w:t xml:space="preserve">may not exceed </w:t>
      </w:r>
      <w:r w:rsidR="005E38B7" w:rsidRPr="00837542">
        <w:rPr>
          <w:rFonts w:ascii="Georgia" w:hAnsi="Georgia" w:cs="Times New Roman"/>
          <w:sz w:val="24"/>
          <w:szCs w:val="24"/>
          <w:u w:val="single"/>
        </w:rPr>
        <w:t>10</w:t>
      </w:r>
      <w:r w:rsidRPr="00837542">
        <w:rPr>
          <w:rFonts w:ascii="Georgia" w:hAnsi="Georgia" w:cs="Times New Roman"/>
          <w:sz w:val="24"/>
          <w:szCs w:val="24"/>
          <w:u w:val="single"/>
        </w:rPr>
        <w:t xml:space="preserve"> pages</w:t>
      </w:r>
      <w:r w:rsidRPr="00837542">
        <w:rPr>
          <w:rFonts w:ascii="Georgia" w:hAnsi="Georgia" w:cs="Times New Roman"/>
          <w:sz w:val="24"/>
          <w:szCs w:val="24"/>
        </w:rPr>
        <w:t xml:space="preserve">. </w:t>
      </w:r>
    </w:p>
    <w:p w14:paraId="704C663B" w14:textId="4270950D" w:rsidR="006749DA" w:rsidRPr="00837542" w:rsidRDefault="006749DA" w:rsidP="74446402">
      <w:pPr>
        <w:spacing w:after="0"/>
        <w:rPr>
          <w:rFonts w:ascii="Georgia" w:hAnsi="Georgia" w:cs="Times New Roman"/>
          <w:i/>
          <w:iCs/>
          <w:sz w:val="24"/>
          <w:szCs w:val="24"/>
        </w:rPr>
      </w:pPr>
      <w:r w:rsidRPr="74446402">
        <w:rPr>
          <w:rFonts w:ascii="Georgia" w:hAnsi="Georgia" w:cs="Times New Roman"/>
          <w:sz w:val="24"/>
          <w:szCs w:val="24"/>
        </w:rPr>
        <w:t>ABSTRACT</w:t>
      </w:r>
      <w:r w:rsidR="005E38B7" w:rsidRPr="74446402">
        <w:rPr>
          <w:rFonts w:ascii="Georgia" w:hAnsi="Georgia" w:cs="Times New Roman"/>
          <w:sz w:val="24"/>
          <w:szCs w:val="24"/>
        </w:rPr>
        <w:t>, including project goals and a minimum of three concrete metrics and anticipated outcomes</w:t>
      </w:r>
      <w:r w:rsidR="2C956C50" w:rsidRPr="74446402">
        <w:rPr>
          <w:rFonts w:ascii="Georgia" w:hAnsi="Georgia" w:cs="Times New Roman"/>
          <w:sz w:val="24"/>
          <w:szCs w:val="24"/>
        </w:rPr>
        <w:t>:</w:t>
      </w:r>
      <w:r w:rsidRPr="74446402">
        <w:rPr>
          <w:rFonts w:ascii="Georgia" w:hAnsi="Georgia" w:cs="Times New Roman"/>
          <w:sz w:val="24"/>
          <w:szCs w:val="24"/>
        </w:rPr>
        <w:t xml:space="preserve">  </w:t>
      </w:r>
    </w:p>
    <w:sdt>
      <w:sdtPr>
        <w:rPr>
          <w:rFonts w:ascii="Georgia" w:hAnsi="Georgia" w:cs="Times New Roman"/>
          <w:b/>
          <w:sz w:val="24"/>
          <w:szCs w:val="24"/>
        </w:rPr>
        <w:id w:val="-151221769"/>
        <w:placeholder>
          <w:docPart w:val="DefaultPlaceholder_-1854013440"/>
        </w:placeholder>
      </w:sdtPr>
      <w:sdtEndPr/>
      <w:sdtContent>
        <w:p w14:paraId="3DFAC844" w14:textId="2B58677A" w:rsidR="006749DA" w:rsidRPr="00837542" w:rsidRDefault="00A86378" w:rsidP="006749DA">
          <w:pPr>
            <w:pBdr>
              <w:bottom w:val="single" w:sz="12" w:space="1" w:color="auto"/>
            </w:pBdr>
            <w:spacing w:after="0"/>
            <w:rPr>
              <w:rFonts w:ascii="Georgia" w:hAnsi="Georgia" w:cs="Times New Roman"/>
              <w:b/>
              <w:sz w:val="24"/>
              <w:szCs w:val="24"/>
            </w:rPr>
          </w:pPr>
        </w:p>
      </w:sdtContent>
    </w:sdt>
    <w:p w14:paraId="58E1A2A8" w14:textId="77777777" w:rsidR="006749DA" w:rsidRPr="00837542" w:rsidRDefault="006749DA" w:rsidP="006749DA">
      <w:pPr>
        <w:pBdr>
          <w:bottom w:val="single" w:sz="12" w:space="1" w:color="auto"/>
        </w:pBdr>
        <w:spacing w:after="0"/>
        <w:rPr>
          <w:rFonts w:ascii="Georgia" w:hAnsi="Georgia" w:cs="Times New Roman"/>
          <w:b/>
          <w:sz w:val="24"/>
          <w:szCs w:val="24"/>
        </w:rPr>
      </w:pPr>
    </w:p>
    <w:p w14:paraId="6329EB95" w14:textId="77777777" w:rsidR="006749DA" w:rsidRPr="00837542" w:rsidRDefault="006749DA" w:rsidP="006749DA">
      <w:pPr>
        <w:pBdr>
          <w:bottom w:val="single" w:sz="12" w:space="1" w:color="auto"/>
        </w:pBdr>
        <w:spacing w:after="0"/>
        <w:rPr>
          <w:rFonts w:ascii="Georgia" w:hAnsi="Georgia" w:cs="Times New Roman"/>
          <w:b/>
          <w:sz w:val="24"/>
          <w:szCs w:val="24"/>
        </w:rPr>
      </w:pPr>
    </w:p>
    <w:p w14:paraId="5A3FAA30" w14:textId="77777777" w:rsidR="006749DA" w:rsidRPr="00837542" w:rsidRDefault="006749DA" w:rsidP="006749DA">
      <w:pPr>
        <w:pBdr>
          <w:bottom w:val="single" w:sz="12" w:space="1" w:color="auto"/>
        </w:pBdr>
        <w:spacing w:after="0"/>
        <w:rPr>
          <w:rFonts w:ascii="Georgia" w:hAnsi="Georgia" w:cs="Times New Roman"/>
          <w:b/>
          <w:sz w:val="24"/>
          <w:szCs w:val="24"/>
        </w:rPr>
      </w:pPr>
    </w:p>
    <w:p w14:paraId="5770E554" w14:textId="77777777" w:rsidR="006749DA" w:rsidRPr="00837542" w:rsidRDefault="006749DA" w:rsidP="006749DA">
      <w:pPr>
        <w:pBdr>
          <w:bottom w:val="single" w:sz="12" w:space="1" w:color="auto"/>
        </w:pBdr>
        <w:spacing w:after="0"/>
        <w:rPr>
          <w:rFonts w:ascii="Georgia" w:hAnsi="Georgia" w:cs="Times New Roman"/>
          <w:b/>
          <w:sz w:val="24"/>
          <w:szCs w:val="24"/>
        </w:rPr>
      </w:pPr>
    </w:p>
    <w:p w14:paraId="211AA4F4" w14:textId="77777777" w:rsidR="006749DA" w:rsidRPr="00837542" w:rsidRDefault="006749DA" w:rsidP="006749DA">
      <w:pPr>
        <w:pBdr>
          <w:bottom w:val="single" w:sz="12" w:space="1" w:color="auto"/>
        </w:pBdr>
        <w:spacing w:after="0"/>
        <w:rPr>
          <w:rFonts w:ascii="Georgia" w:hAnsi="Georgia" w:cs="Times New Roman"/>
          <w:b/>
          <w:sz w:val="24"/>
          <w:szCs w:val="24"/>
        </w:rPr>
      </w:pPr>
    </w:p>
    <w:p w14:paraId="1636EB87" w14:textId="77777777" w:rsidR="006749DA" w:rsidRPr="00837542" w:rsidRDefault="006749DA" w:rsidP="006749DA">
      <w:pPr>
        <w:pBdr>
          <w:bottom w:val="single" w:sz="12" w:space="1" w:color="auto"/>
        </w:pBdr>
        <w:spacing w:after="0"/>
        <w:rPr>
          <w:rFonts w:ascii="Georgia" w:hAnsi="Georgia" w:cs="Times New Roman"/>
          <w:b/>
          <w:sz w:val="24"/>
          <w:szCs w:val="24"/>
        </w:rPr>
      </w:pPr>
    </w:p>
    <w:p w14:paraId="2A11841D" w14:textId="77777777" w:rsidR="006749DA" w:rsidRPr="00837542" w:rsidRDefault="006749DA" w:rsidP="006749DA">
      <w:pPr>
        <w:rPr>
          <w:rFonts w:ascii="Georgia" w:hAnsi="Georgia" w:cs="Times New Roman"/>
          <w:b/>
          <w:sz w:val="24"/>
          <w:szCs w:val="24"/>
        </w:rPr>
      </w:pPr>
    </w:p>
    <w:p w14:paraId="7D0608B3" w14:textId="37B6C548" w:rsidR="006749DA" w:rsidRPr="00837542" w:rsidRDefault="006749DA" w:rsidP="00DB32D2">
      <w:pPr>
        <w:pStyle w:val="ListParagraph"/>
        <w:numPr>
          <w:ilvl w:val="0"/>
          <w:numId w:val="1"/>
        </w:numPr>
        <w:spacing w:after="120" w:line="240" w:lineRule="auto"/>
        <w:rPr>
          <w:rFonts w:ascii="Georgia" w:hAnsi="Georgia" w:cs="Times New Roman"/>
          <w:sz w:val="24"/>
          <w:szCs w:val="24"/>
        </w:rPr>
      </w:pPr>
      <w:r w:rsidRPr="00837542">
        <w:rPr>
          <w:rFonts w:ascii="Georgia" w:hAnsi="Georgia" w:cs="Times New Roman"/>
          <w:sz w:val="24"/>
          <w:szCs w:val="24"/>
        </w:rPr>
        <w:t xml:space="preserve">MassHealth Provider ID Service Location (PID/SL) number(s) and the address and the Tax ID number of all sites. </w:t>
      </w:r>
      <w:r w:rsidR="00837542">
        <w:rPr>
          <w:rFonts w:ascii="Georgia" w:hAnsi="Georgia" w:cs="Times New Roman"/>
          <w:sz w:val="24"/>
          <w:szCs w:val="24"/>
        </w:rPr>
        <w:t xml:space="preserve"> </w:t>
      </w:r>
      <w:r w:rsidR="000605A9">
        <w:rPr>
          <w:rFonts w:ascii="Georgia" w:hAnsi="Georgia" w:cs="Times New Roman"/>
          <w:sz w:val="24"/>
          <w:szCs w:val="24"/>
        </w:rPr>
        <w:t>The b</w:t>
      </w:r>
      <w:r w:rsidRPr="00837542">
        <w:rPr>
          <w:rFonts w:ascii="Georgia" w:hAnsi="Georgia" w:cs="Times New Roman"/>
          <w:sz w:val="24"/>
          <w:szCs w:val="24"/>
        </w:rPr>
        <w:t>idder shall also indicate which site(s) will receive the funding:</w:t>
      </w:r>
    </w:p>
    <w:sdt>
      <w:sdtPr>
        <w:rPr>
          <w:rFonts w:ascii="Georgia" w:hAnsi="Georgia" w:cs="Times New Roman"/>
          <w:sz w:val="24"/>
          <w:szCs w:val="24"/>
        </w:rPr>
        <w:id w:val="498241816"/>
        <w:placeholder>
          <w:docPart w:val="DefaultPlaceholder_-1854013440"/>
        </w:placeholder>
        <w:showingPlcHdr/>
      </w:sdtPr>
      <w:sdtEndPr/>
      <w:sdtContent>
        <w:p w14:paraId="6B88B5C2" w14:textId="5A5D86EE" w:rsidR="006749DA" w:rsidRPr="00837542" w:rsidRDefault="00DB32D2" w:rsidP="00DB32D2">
          <w:pPr>
            <w:spacing w:after="0" w:line="240" w:lineRule="auto"/>
            <w:ind w:left="720"/>
            <w:rPr>
              <w:rFonts w:ascii="Georgia" w:hAnsi="Georgia" w:cs="Times New Roman"/>
              <w:sz w:val="24"/>
              <w:szCs w:val="24"/>
            </w:rPr>
          </w:pPr>
          <w:r w:rsidRPr="00DB32D2">
            <w:rPr>
              <w:rStyle w:val="PlaceholderText"/>
              <w:color w:val="3DB5E6"/>
            </w:rPr>
            <w:t>Click or tap here to enter text.</w:t>
          </w:r>
        </w:p>
      </w:sdtContent>
    </w:sdt>
    <w:p w14:paraId="76B1C1B1" w14:textId="77777777" w:rsidR="006749DA" w:rsidRPr="00837542" w:rsidRDefault="006749DA" w:rsidP="00DB32D2">
      <w:pPr>
        <w:spacing w:after="0" w:line="240" w:lineRule="auto"/>
        <w:rPr>
          <w:rFonts w:ascii="Georgia" w:hAnsi="Georgia" w:cs="Times New Roman"/>
          <w:sz w:val="24"/>
          <w:szCs w:val="24"/>
        </w:rPr>
      </w:pPr>
    </w:p>
    <w:p w14:paraId="1C60AB00" w14:textId="77777777" w:rsidR="006749DA" w:rsidRPr="00837542" w:rsidRDefault="006749DA" w:rsidP="00DB32D2">
      <w:pPr>
        <w:spacing w:after="0" w:line="240" w:lineRule="auto"/>
        <w:rPr>
          <w:rFonts w:ascii="Georgia" w:hAnsi="Georgia" w:cs="Times New Roman"/>
          <w:sz w:val="24"/>
          <w:szCs w:val="24"/>
        </w:rPr>
      </w:pPr>
    </w:p>
    <w:p w14:paraId="438CD0AD" w14:textId="77777777" w:rsidR="006749DA" w:rsidRPr="00837542" w:rsidRDefault="006749DA" w:rsidP="00DB32D2">
      <w:pPr>
        <w:spacing w:after="0" w:line="240" w:lineRule="auto"/>
        <w:rPr>
          <w:rFonts w:ascii="Georgia" w:hAnsi="Georgia" w:cs="Times New Roman"/>
          <w:sz w:val="24"/>
          <w:szCs w:val="24"/>
        </w:rPr>
      </w:pPr>
    </w:p>
    <w:p w14:paraId="0C2E6719" w14:textId="082238CD" w:rsidR="006749DA" w:rsidRPr="00837542" w:rsidRDefault="00C24E09" w:rsidP="00DB32D2">
      <w:pPr>
        <w:pStyle w:val="ListParagraph"/>
        <w:numPr>
          <w:ilvl w:val="0"/>
          <w:numId w:val="1"/>
        </w:numPr>
        <w:spacing w:after="120" w:line="240" w:lineRule="auto"/>
        <w:rPr>
          <w:rFonts w:ascii="Georgia" w:hAnsi="Georgia" w:cs="Times New Roman"/>
          <w:sz w:val="24"/>
          <w:szCs w:val="24"/>
        </w:rPr>
      </w:pPr>
      <w:r w:rsidRPr="00837542">
        <w:rPr>
          <w:rFonts w:ascii="Georgia" w:hAnsi="Georgia" w:cs="Times New Roman"/>
          <w:sz w:val="24"/>
          <w:szCs w:val="24"/>
        </w:rPr>
        <w:t>Rationale for funding request</w:t>
      </w:r>
      <w:r w:rsidR="006749DA" w:rsidRPr="00837542">
        <w:rPr>
          <w:rFonts w:ascii="Georgia" w:hAnsi="Georgia" w:cs="Times New Roman"/>
          <w:sz w:val="24"/>
          <w:szCs w:val="24"/>
        </w:rPr>
        <w:t>:</w:t>
      </w:r>
    </w:p>
    <w:sdt>
      <w:sdtPr>
        <w:rPr>
          <w:rFonts w:ascii="Georgia" w:hAnsi="Georgia" w:cs="Times New Roman"/>
          <w:sz w:val="24"/>
          <w:szCs w:val="24"/>
        </w:rPr>
        <w:id w:val="-1552764333"/>
        <w:placeholder>
          <w:docPart w:val="DefaultPlaceholder_-1854013440"/>
        </w:placeholder>
        <w:showingPlcHdr/>
      </w:sdtPr>
      <w:sdtEndPr/>
      <w:sdtContent>
        <w:p w14:paraId="6B35F349" w14:textId="4509D575" w:rsidR="006749DA" w:rsidRPr="00837542" w:rsidRDefault="00DB32D2" w:rsidP="00DB32D2">
          <w:pPr>
            <w:spacing w:after="0" w:line="240" w:lineRule="auto"/>
            <w:ind w:left="720"/>
            <w:rPr>
              <w:rFonts w:ascii="Georgia" w:hAnsi="Georgia" w:cs="Times New Roman"/>
              <w:sz w:val="24"/>
              <w:szCs w:val="24"/>
            </w:rPr>
          </w:pPr>
          <w:r w:rsidRPr="00DB32D2">
            <w:rPr>
              <w:rStyle w:val="PlaceholderText"/>
              <w:color w:val="3DB5E6"/>
            </w:rPr>
            <w:t>Click or tap here to enter text.</w:t>
          </w:r>
        </w:p>
      </w:sdtContent>
    </w:sdt>
    <w:p w14:paraId="0FC3231F" w14:textId="77777777" w:rsidR="006749DA" w:rsidRPr="00837542" w:rsidRDefault="006749DA" w:rsidP="00DB32D2">
      <w:pPr>
        <w:spacing w:after="0" w:line="240" w:lineRule="auto"/>
        <w:rPr>
          <w:rFonts w:ascii="Georgia" w:hAnsi="Georgia" w:cs="Times New Roman"/>
          <w:sz w:val="24"/>
          <w:szCs w:val="24"/>
        </w:rPr>
      </w:pPr>
    </w:p>
    <w:p w14:paraId="4C270971" w14:textId="77777777" w:rsidR="006749DA" w:rsidRPr="00837542" w:rsidRDefault="006749DA" w:rsidP="00DB32D2">
      <w:pPr>
        <w:spacing w:after="0" w:line="240" w:lineRule="auto"/>
        <w:rPr>
          <w:rFonts w:ascii="Georgia" w:hAnsi="Georgia" w:cs="Times New Roman"/>
          <w:sz w:val="24"/>
          <w:szCs w:val="24"/>
        </w:rPr>
      </w:pPr>
    </w:p>
    <w:p w14:paraId="10A22233" w14:textId="77777777" w:rsidR="006749DA" w:rsidRPr="00837542" w:rsidRDefault="006749DA" w:rsidP="00DB32D2">
      <w:pPr>
        <w:spacing w:after="0" w:line="240" w:lineRule="auto"/>
        <w:rPr>
          <w:rFonts w:ascii="Georgia" w:hAnsi="Georgia" w:cs="Times New Roman"/>
          <w:sz w:val="24"/>
          <w:szCs w:val="24"/>
        </w:rPr>
      </w:pPr>
    </w:p>
    <w:p w14:paraId="3706B274" w14:textId="50221695" w:rsidR="006749DA" w:rsidRPr="00837542" w:rsidRDefault="000605A9" w:rsidP="00DB32D2">
      <w:pPr>
        <w:pStyle w:val="ListParagraph"/>
        <w:numPr>
          <w:ilvl w:val="0"/>
          <w:numId w:val="1"/>
        </w:numPr>
        <w:spacing w:after="120" w:line="240" w:lineRule="auto"/>
        <w:rPr>
          <w:rFonts w:ascii="Georgia" w:hAnsi="Georgia" w:cs="Times New Roman"/>
          <w:sz w:val="24"/>
          <w:szCs w:val="24"/>
        </w:rPr>
      </w:pPr>
      <w:r>
        <w:rPr>
          <w:rFonts w:ascii="Georgia" w:hAnsi="Georgia" w:cs="Times New Roman"/>
          <w:sz w:val="24"/>
          <w:szCs w:val="24"/>
        </w:rPr>
        <w:t>Strategic vision for the b</w:t>
      </w:r>
      <w:r w:rsidR="006749DA" w:rsidRPr="00837542">
        <w:rPr>
          <w:rFonts w:ascii="Georgia" w:hAnsi="Georgia" w:cs="Times New Roman"/>
          <w:sz w:val="24"/>
          <w:szCs w:val="24"/>
        </w:rPr>
        <w:t>id</w:t>
      </w:r>
      <w:r>
        <w:rPr>
          <w:rFonts w:ascii="Georgia" w:hAnsi="Georgia" w:cs="Times New Roman"/>
          <w:sz w:val="24"/>
          <w:szCs w:val="24"/>
        </w:rPr>
        <w:t>der’s organization and how the p</w:t>
      </w:r>
      <w:r w:rsidR="006749DA" w:rsidRPr="00837542">
        <w:rPr>
          <w:rFonts w:ascii="Georgia" w:hAnsi="Georgia" w:cs="Times New Roman"/>
          <w:sz w:val="24"/>
          <w:szCs w:val="24"/>
        </w:rPr>
        <w:t xml:space="preserve">roject(s) proposed are in alignment with that vision as well as with EOHHS priorities: </w:t>
      </w:r>
    </w:p>
    <w:sdt>
      <w:sdtPr>
        <w:rPr>
          <w:rFonts w:ascii="Georgia" w:hAnsi="Georgia" w:cs="Times New Roman"/>
          <w:sz w:val="24"/>
          <w:szCs w:val="24"/>
        </w:rPr>
        <w:id w:val="1834564509"/>
        <w:placeholder>
          <w:docPart w:val="DefaultPlaceholder_-1854013440"/>
        </w:placeholder>
        <w:showingPlcHdr/>
      </w:sdtPr>
      <w:sdtEndPr/>
      <w:sdtContent>
        <w:p w14:paraId="16F8E143" w14:textId="262689E6" w:rsidR="006749DA" w:rsidRPr="00837542" w:rsidRDefault="00DB32D2" w:rsidP="00DB32D2">
          <w:pPr>
            <w:spacing w:after="0" w:line="240" w:lineRule="auto"/>
            <w:ind w:left="720"/>
            <w:rPr>
              <w:rFonts w:ascii="Georgia" w:hAnsi="Georgia" w:cs="Times New Roman"/>
              <w:sz w:val="24"/>
              <w:szCs w:val="24"/>
            </w:rPr>
          </w:pPr>
          <w:r w:rsidRPr="00DB32D2">
            <w:rPr>
              <w:rStyle w:val="PlaceholderText"/>
              <w:color w:val="3DB5E6"/>
            </w:rPr>
            <w:t>Click or tap here to enter text.</w:t>
          </w:r>
        </w:p>
      </w:sdtContent>
    </w:sdt>
    <w:p w14:paraId="64E68800" w14:textId="77777777" w:rsidR="006749DA" w:rsidRPr="00837542" w:rsidRDefault="006749DA" w:rsidP="00DB32D2">
      <w:pPr>
        <w:spacing w:after="0" w:line="240" w:lineRule="auto"/>
        <w:rPr>
          <w:rFonts w:ascii="Georgia" w:hAnsi="Georgia" w:cs="Times New Roman"/>
          <w:sz w:val="24"/>
          <w:szCs w:val="24"/>
        </w:rPr>
      </w:pPr>
    </w:p>
    <w:p w14:paraId="7AFC5ED5" w14:textId="77777777" w:rsidR="006749DA" w:rsidRPr="00837542" w:rsidRDefault="006749DA" w:rsidP="00DB32D2">
      <w:pPr>
        <w:spacing w:after="0" w:line="240" w:lineRule="auto"/>
        <w:rPr>
          <w:rFonts w:ascii="Georgia" w:hAnsi="Georgia" w:cs="Times New Roman"/>
          <w:sz w:val="24"/>
          <w:szCs w:val="24"/>
        </w:rPr>
      </w:pPr>
    </w:p>
    <w:p w14:paraId="3ECF14BB" w14:textId="77777777" w:rsidR="006749DA" w:rsidRPr="00837542" w:rsidRDefault="006749DA" w:rsidP="00DB32D2">
      <w:pPr>
        <w:spacing w:after="0" w:line="240" w:lineRule="auto"/>
        <w:rPr>
          <w:rFonts w:ascii="Georgia" w:hAnsi="Georgia" w:cs="Times New Roman"/>
          <w:sz w:val="24"/>
          <w:szCs w:val="24"/>
        </w:rPr>
      </w:pPr>
    </w:p>
    <w:p w14:paraId="295B0D72" w14:textId="77777777" w:rsidR="006749DA" w:rsidRPr="00837542" w:rsidRDefault="006749DA" w:rsidP="00DB32D2">
      <w:pPr>
        <w:spacing w:after="0" w:line="240" w:lineRule="auto"/>
        <w:rPr>
          <w:rFonts w:ascii="Georgia" w:hAnsi="Georgia" w:cs="Times New Roman"/>
          <w:sz w:val="24"/>
          <w:szCs w:val="24"/>
        </w:rPr>
      </w:pPr>
    </w:p>
    <w:p w14:paraId="251F9B25" w14:textId="7CC33FAE" w:rsidR="006749DA" w:rsidRPr="00837542" w:rsidRDefault="006749DA" w:rsidP="00DB32D2">
      <w:pPr>
        <w:pStyle w:val="ListParagraph"/>
        <w:numPr>
          <w:ilvl w:val="0"/>
          <w:numId w:val="1"/>
        </w:numPr>
        <w:spacing w:after="120" w:line="240" w:lineRule="auto"/>
        <w:rPr>
          <w:rFonts w:ascii="Georgia" w:hAnsi="Georgia" w:cs="Times New Roman"/>
          <w:sz w:val="24"/>
          <w:szCs w:val="24"/>
        </w:rPr>
      </w:pPr>
      <w:r w:rsidRPr="00837542">
        <w:rPr>
          <w:rFonts w:ascii="Georgia" w:hAnsi="Georgia" w:cs="Times New Roman"/>
          <w:sz w:val="24"/>
          <w:szCs w:val="24"/>
        </w:rPr>
        <w:t>Organiz</w:t>
      </w:r>
      <w:r w:rsidR="000605A9">
        <w:rPr>
          <w:rFonts w:ascii="Georgia" w:hAnsi="Georgia" w:cs="Times New Roman"/>
          <w:sz w:val="24"/>
          <w:szCs w:val="24"/>
        </w:rPr>
        <w:t>ational readiness to engage in encounter-based c</w:t>
      </w:r>
      <w:r w:rsidRPr="00837542">
        <w:rPr>
          <w:rFonts w:ascii="Georgia" w:hAnsi="Georgia" w:cs="Times New Roman"/>
          <w:sz w:val="24"/>
          <w:szCs w:val="24"/>
        </w:rPr>
        <w:t>are, inc</w:t>
      </w:r>
      <w:r w:rsidR="000605A9">
        <w:rPr>
          <w:rFonts w:ascii="Georgia" w:hAnsi="Georgia" w:cs="Times New Roman"/>
          <w:sz w:val="24"/>
          <w:szCs w:val="24"/>
        </w:rPr>
        <w:t>luding but not limited to, the b</w:t>
      </w:r>
      <w:r w:rsidRPr="00837542">
        <w:rPr>
          <w:rFonts w:ascii="Georgia" w:hAnsi="Georgia" w:cs="Times New Roman"/>
          <w:sz w:val="24"/>
          <w:szCs w:val="24"/>
        </w:rPr>
        <w:t>idder’s projected readiness timeline, as applicable:</w:t>
      </w:r>
    </w:p>
    <w:sdt>
      <w:sdtPr>
        <w:rPr>
          <w:rFonts w:ascii="Georgia" w:hAnsi="Georgia" w:cs="Times New Roman"/>
          <w:sz w:val="24"/>
          <w:szCs w:val="24"/>
        </w:rPr>
        <w:id w:val="2098198922"/>
        <w:placeholder>
          <w:docPart w:val="DefaultPlaceholder_-1854013440"/>
        </w:placeholder>
        <w:showingPlcHdr/>
      </w:sdtPr>
      <w:sdtEndPr/>
      <w:sdtContent>
        <w:p w14:paraId="488F8DEB" w14:textId="509CEAE8" w:rsidR="006749DA" w:rsidRPr="00837542" w:rsidRDefault="00DB32D2" w:rsidP="00DB32D2">
          <w:pPr>
            <w:spacing w:after="0" w:line="240" w:lineRule="auto"/>
            <w:ind w:left="720"/>
            <w:rPr>
              <w:rFonts w:ascii="Georgia" w:hAnsi="Georgia" w:cs="Times New Roman"/>
              <w:sz w:val="24"/>
              <w:szCs w:val="24"/>
            </w:rPr>
          </w:pPr>
          <w:r w:rsidRPr="00DB32D2">
            <w:rPr>
              <w:rStyle w:val="PlaceholderText"/>
              <w:color w:val="3DB5E6"/>
            </w:rPr>
            <w:t>Click or tap here to enter text.</w:t>
          </w:r>
        </w:p>
      </w:sdtContent>
    </w:sdt>
    <w:p w14:paraId="4644420B" w14:textId="77777777" w:rsidR="006749DA" w:rsidRPr="00882D01" w:rsidRDefault="006749DA" w:rsidP="006749DA">
      <w:pPr>
        <w:spacing w:after="0"/>
        <w:rPr>
          <w:rFonts w:ascii="Georgia" w:hAnsi="Georgia" w:cs="Times New Roman"/>
          <w:b/>
          <w:sz w:val="24"/>
          <w:szCs w:val="24"/>
        </w:rPr>
      </w:pPr>
    </w:p>
    <w:p w14:paraId="24FE50B9" w14:textId="77777777" w:rsidR="00837542" w:rsidRDefault="00837542">
      <w:pPr>
        <w:spacing w:after="160" w:line="259" w:lineRule="auto"/>
        <w:rPr>
          <w:rFonts w:ascii="Georgia" w:hAnsi="Georgia" w:cs="Times New Roman"/>
          <w:b/>
          <w:sz w:val="24"/>
          <w:szCs w:val="24"/>
        </w:rPr>
      </w:pPr>
      <w:r>
        <w:rPr>
          <w:rFonts w:ascii="Georgia" w:hAnsi="Georgia" w:cs="Times New Roman"/>
          <w:b/>
          <w:sz w:val="24"/>
          <w:szCs w:val="24"/>
        </w:rPr>
        <w:br w:type="page"/>
      </w:r>
    </w:p>
    <w:p w14:paraId="03BE16D7" w14:textId="6A623A20" w:rsidR="006749DA" w:rsidRPr="0094515E" w:rsidRDefault="00837542" w:rsidP="006749DA">
      <w:pPr>
        <w:spacing w:after="0"/>
        <w:rPr>
          <w:rFonts w:ascii="Arial" w:hAnsi="Arial" w:cs="Arial"/>
          <w:b/>
          <w:sz w:val="28"/>
          <w:szCs w:val="24"/>
        </w:rPr>
      </w:pPr>
      <w:r w:rsidRPr="0094515E">
        <w:rPr>
          <w:rFonts w:ascii="Arial" w:hAnsi="Arial" w:cs="Arial"/>
          <w:b/>
          <w:sz w:val="28"/>
          <w:szCs w:val="24"/>
        </w:rPr>
        <w:lastRenderedPageBreak/>
        <w:t xml:space="preserve">Proposed Project Description </w:t>
      </w:r>
      <w:r w:rsidR="006749DA" w:rsidRPr="0094515E">
        <w:rPr>
          <w:rFonts w:ascii="Arial" w:hAnsi="Arial" w:cs="Arial"/>
          <w:b/>
          <w:sz w:val="28"/>
          <w:szCs w:val="24"/>
        </w:rPr>
        <w:t xml:space="preserve">(per </w:t>
      </w:r>
      <w:r w:rsidR="006749DA" w:rsidRPr="0094515E">
        <w:rPr>
          <w:rFonts w:ascii="Arial" w:hAnsi="Arial" w:cs="Arial"/>
          <w:b/>
          <w:i/>
          <w:sz w:val="28"/>
          <w:szCs w:val="24"/>
        </w:rPr>
        <w:t xml:space="preserve">Section </w:t>
      </w:r>
      <w:r w:rsidR="00882D01" w:rsidRPr="0094515E">
        <w:rPr>
          <w:rFonts w:ascii="Arial" w:hAnsi="Arial" w:cs="Arial"/>
          <w:b/>
          <w:i/>
          <w:sz w:val="28"/>
          <w:szCs w:val="24"/>
        </w:rPr>
        <w:t>XII.E.1</w:t>
      </w:r>
      <w:r w:rsidR="006749DA" w:rsidRPr="0094515E">
        <w:rPr>
          <w:rFonts w:ascii="Arial" w:hAnsi="Arial" w:cs="Arial"/>
          <w:b/>
          <w:i/>
          <w:sz w:val="28"/>
          <w:szCs w:val="24"/>
        </w:rPr>
        <w:t>)</w:t>
      </w:r>
    </w:p>
    <w:p w14:paraId="2E7EE77C" w14:textId="77777777" w:rsidR="006749DA" w:rsidRPr="00882D01" w:rsidRDefault="006749DA" w:rsidP="006749DA">
      <w:pPr>
        <w:spacing w:after="0"/>
        <w:rPr>
          <w:rFonts w:ascii="Georgia" w:hAnsi="Georgia" w:cs="Times New Roman"/>
          <w:b/>
          <w:sz w:val="24"/>
          <w:szCs w:val="24"/>
        </w:rPr>
      </w:pPr>
      <w:r w:rsidRPr="00882D01">
        <w:rPr>
          <w:rFonts w:ascii="Georgia" w:hAnsi="Georgia" w:cs="Times New Roman"/>
          <w:i/>
          <w:sz w:val="24"/>
          <w:szCs w:val="24"/>
        </w:rPr>
        <w:t>This section will be included in the final contract.</w:t>
      </w:r>
    </w:p>
    <w:p w14:paraId="55834E6C" w14:textId="77777777" w:rsidR="006749DA" w:rsidRPr="00882D01" w:rsidRDefault="006749DA" w:rsidP="006749DA">
      <w:pPr>
        <w:pStyle w:val="ListParagraph"/>
        <w:spacing w:after="0"/>
        <w:rPr>
          <w:rFonts w:ascii="Georgia" w:hAnsi="Georgia" w:cs="Times New Roman"/>
          <w:sz w:val="24"/>
          <w:szCs w:val="24"/>
        </w:rPr>
      </w:pPr>
    </w:p>
    <w:p w14:paraId="29645EED" w14:textId="5371DE0D" w:rsidR="006749DA" w:rsidRPr="00882D01" w:rsidRDefault="000605A9" w:rsidP="006749DA">
      <w:pPr>
        <w:pStyle w:val="ListParagraph"/>
        <w:numPr>
          <w:ilvl w:val="0"/>
          <w:numId w:val="3"/>
        </w:numPr>
        <w:spacing w:after="0"/>
        <w:rPr>
          <w:rFonts w:ascii="Georgia" w:hAnsi="Georgia" w:cs="Times New Roman"/>
          <w:sz w:val="24"/>
          <w:szCs w:val="24"/>
        </w:rPr>
      </w:pPr>
      <w:r>
        <w:rPr>
          <w:rFonts w:ascii="Georgia" w:hAnsi="Georgia" w:cs="Times New Roman"/>
          <w:sz w:val="24"/>
          <w:szCs w:val="24"/>
        </w:rPr>
        <w:t>Description of p</w:t>
      </w:r>
      <w:r w:rsidR="006749DA" w:rsidRPr="00882D01">
        <w:rPr>
          <w:rFonts w:ascii="Georgia" w:hAnsi="Georgia" w:cs="Times New Roman"/>
          <w:sz w:val="24"/>
          <w:szCs w:val="24"/>
        </w:rPr>
        <w:t>roject goals:</w:t>
      </w:r>
    </w:p>
    <w:sdt>
      <w:sdtPr>
        <w:rPr>
          <w:rFonts w:ascii="Georgia" w:hAnsi="Georgia" w:cs="Times New Roman"/>
          <w:sz w:val="24"/>
          <w:szCs w:val="24"/>
        </w:rPr>
        <w:id w:val="-712423580"/>
        <w:placeholder>
          <w:docPart w:val="DefaultPlaceholder_-1854013440"/>
        </w:placeholder>
        <w:showingPlcHdr/>
      </w:sdtPr>
      <w:sdtEndPr/>
      <w:sdtContent>
        <w:p w14:paraId="0A9A6DD6" w14:textId="138DED1C" w:rsidR="006749DA" w:rsidRPr="00882D01" w:rsidRDefault="00DB32D2" w:rsidP="00DB32D2">
          <w:pPr>
            <w:ind w:left="720"/>
            <w:rPr>
              <w:rFonts w:ascii="Georgia" w:hAnsi="Georgia" w:cs="Times New Roman"/>
              <w:sz w:val="24"/>
              <w:szCs w:val="24"/>
            </w:rPr>
          </w:pPr>
          <w:r w:rsidRPr="00DB32D2">
            <w:rPr>
              <w:rStyle w:val="PlaceholderText"/>
              <w:color w:val="3DB5E6"/>
            </w:rPr>
            <w:t>Click or tap here to enter text.</w:t>
          </w:r>
        </w:p>
      </w:sdtContent>
    </w:sdt>
    <w:p w14:paraId="61746602" w14:textId="77777777" w:rsidR="006749DA" w:rsidRPr="00882D01" w:rsidRDefault="006749DA" w:rsidP="006749DA">
      <w:pPr>
        <w:rPr>
          <w:rFonts w:ascii="Georgia" w:hAnsi="Georgia" w:cs="Times New Roman"/>
          <w:sz w:val="24"/>
          <w:szCs w:val="24"/>
        </w:rPr>
      </w:pPr>
    </w:p>
    <w:p w14:paraId="497A4E91" w14:textId="77777777" w:rsidR="006749DA" w:rsidRPr="00882D01" w:rsidRDefault="006749DA" w:rsidP="006749DA">
      <w:pPr>
        <w:spacing w:after="0"/>
        <w:rPr>
          <w:rFonts w:ascii="Georgia" w:hAnsi="Georgia" w:cs="Times New Roman"/>
          <w:sz w:val="24"/>
          <w:szCs w:val="24"/>
        </w:rPr>
      </w:pPr>
    </w:p>
    <w:p w14:paraId="7424E378" w14:textId="77777777" w:rsidR="006749DA" w:rsidRPr="00882D01" w:rsidRDefault="006749DA" w:rsidP="006749DA">
      <w:pPr>
        <w:spacing w:after="0"/>
        <w:rPr>
          <w:rFonts w:ascii="Georgia" w:hAnsi="Georgia" w:cs="Times New Roman"/>
          <w:sz w:val="24"/>
          <w:szCs w:val="24"/>
        </w:rPr>
      </w:pPr>
    </w:p>
    <w:p w14:paraId="463767C8" w14:textId="77777777" w:rsidR="006749DA" w:rsidRPr="00882D01" w:rsidRDefault="006749DA" w:rsidP="006749DA">
      <w:pPr>
        <w:pStyle w:val="ListParagraph"/>
        <w:numPr>
          <w:ilvl w:val="0"/>
          <w:numId w:val="3"/>
        </w:numPr>
        <w:spacing w:after="0"/>
        <w:rPr>
          <w:rFonts w:ascii="Georgia" w:hAnsi="Georgia" w:cs="Times New Roman"/>
          <w:sz w:val="24"/>
          <w:szCs w:val="24"/>
        </w:rPr>
      </w:pPr>
      <w:r w:rsidRPr="00882D01">
        <w:rPr>
          <w:rFonts w:ascii="Georgia" w:hAnsi="Georgia" w:cs="Times New Roman"/>
          <w:sz w:val="24"/>
          <w:szCs w:val="24"/>
        </w:rPr>
        <w:t>Description of proposed deliverables:</w:t>
      </w:r>
    </w:p>
    <w:sdt>
      <w:sdtPr>
        <w:rPr>
          <w:rFonts w:ascii="Georgia" w:hAnsi="Georgia" w:cs="Times New Roman"/>
          <w:sz w:val="24"/>
          <w:szCs w:val="24"/>
        </w:rPr>
        <w:id w:val="849212368"/>
        <w:placeholder>
          <w:docPart w:val="DefaultPlaceholder_-1854013440"/>
        </w:placeholder>
        <w:showingPlcHdr/>
      </w:sdtPr>
      <w:sdtEndPr/>
      <w:sdtContent>
        <w:p w14:paraId="569540CB" w14:textId="69DFF75E" w:rsidR="006749DA" w:rsidRPr="00DB32D2" w:rsidRDefault="00DB32D2" w:rsidP="004774E7">
          <w:pPr>
            <w:ind w:left="720"/>
            <w:rPr>
              <w:rFonts w:ascii="Georgia" w:hAnsi="Georgia" w:cs="Times New Roman"/>
              <w:sz w:val="24"/>
              <w:szCs w:val="24"/>
            </w:rPr>
          </w:pPr>
          <w:r w:rsidRPr="00DB32D2">
            <w:rPr>
              <w:rStyle w:val="PlaceholderText"/>
              <w:color w:val="3DB5E6"/>
            </w:rPr>
            <w:t>Click or tap here to enter text.</w:t>
          </w:r>
        </w:p>
      </w:sdtContent>
    </w:sdt>
    <w:p w14:paraId="36E37D1E" w14:textId="77777777" w:rsidR="006749DA" w:rsidRPr="00882D01" w:rsidRDefault="006749DA" w:rsidP="006749DA">
      <w:pPr>
        <w:rPr>
          <w:rFonts w:ascii="Georgia" w:hAnsi="Georgia" w:cs="Times New Roman"/>
          <w:sz w:val="24"/>
          <w:szCs w:val="24"/>
        </w:rPr>
      </w:pPr>
    </w:p>
    <w:p w14:paraId="5043CBC7" w14:textId="19A00293" w:rsidR="006749DA" w:rsidRPr="00882D01" w:rsidRDefault="006749DA" w:rsidP="006749DA">
      <w:pPr>
        <w:spacing w:after="0"/>
        <w:rPr>
          <w:rFonts w:ascii="Georgia" w:hAnsi="Georgia" w:cs="Times New Roman"/>
          <w:sz w:val="24"/>
          <w:szCs w:val="24"/>
        </w:rPr>
      </w:pPr>
    </w:p>
    <w:p w14:paraId="53ED7000" w14:textId="77777777" w:rsidR="006749DA" w:rsidRPr="00882D01" w:rsidRDefault="006749DA" w:rsidP="006749DA">
      <w:pPr>
        <w:pStyle w:val="ListParagraph"/>
        <w:numPr>
          <w:ilvl w:val="0"/>
          <w:numId w:val="3"/>
        </w:numPr>
        <w:spacing w:after="0"/>
        <w:rPr>
          <w:rFonts w:ascii="Georgia" w:hAnsi="Georgia" w:cs="Times New Roman"/>
          <w:sz w:val="24"/>
          <w:szCs w:val="24"/>
        </w:rPr>
      </w:pPr>
      <w:r w:rsidRPr="00882D01">
        <w:rPr>
          <w:rFonts w:ascii="Georgia" w:hAnsi="Georgia" w:cs="Times New Roman"/>
          <w:sz w:val="24"/>
          <w:szCs w:val="24"/>
        </w:rPr>
        <w:t>Evaluation design and outcome measures:</w:t>
      </w:r>
    </w:p>
    <w:sdt>
      <w:sdtPr>
        <w:rPr>
          <w:rFonts w:ascii="Georgia" w:hAnsi="Georgia" w:cs="Times New Roman"/>
          <w:sz w:val="24"/>
          <w:szCs w:val="24"/>
        </w:rPr>
        <w:id w:val="-1071888711"/>
        <w:placeholder>
          <w:docPart w:val="DefaultPlaceholder_-1854013440"/>
        </w:placeholder>
        <w:showingPlcHdr/>
      </w:sdtPr>
      <w:sdtEndPr/>
      <w:sdtContent>
        <w:p w14:paraId="56EEA09E" w14:textId="3AB900D2" w:rsidR="006749DA" w:rsidRPr="00DB32D2" w:rsidRDefault="00DB32D2" w:rsidP="00DB32D2">
          <w:pPr>
            <w:ind w:left="720"/>
            <w:rPr>
              <w:rFonts w:ascii="Georgia" w:hAnsi="Georgia" w:cs="Times New Roman"/>
              <w:sz w:val="24"/>
              <w:szCs w:val="24"/>
            </w:rPr>
          </w:pPr>
          <w:r w:rsidRPr="00DB32D2">
            <w:rPr>
              <w:rStyle w:val="PlaceholderText"/>
              <w:color w:val="3DB5E6"/>
            </w:rPr>
            <w:t>Click or tap here to enter text.</w:t>
          </w:r>
        </w:p>
      </w:sdtContent>
    </w:sdt>
    <w:p w14:paraId="276604AE" w14:textId="6CD35E16" w:rsidR="00882D01" w:rsidRPr="00882D01" w:rsidRDefault="00882D01" w:rsidP="006749DA">
      <w:pPr>
        <w:rPr>
          <w:rFonts w:ascii="Georgia" w:hAnsi="Georgia" w:cs="Times New Roman"/>
          <w:i/>
          <w:sz w:val="24"/>
          <w:szCs w:val="24"/>
        </w:rPr>
      </w:pPr>
    </w:p>
    <w:p w14:paraId="03CD708D" w14:textId="77777777" w:rsidR="00882D01" w:rsidRPr="00882D01" w:rsidRDefault="00882D01" w:rsidP="006749DA">
      <w:pPr>
        <w:rPr>
          <w:rFonts w:ascii="Georgia" w:hAnsi="Georgia" w:cs="Times New Roman"/>
          <w:i/>
          <w:sz w:val="24"/>
          <w:szCs w:val="24"/>
        </w:rPr>
      </w:pPr>
    </w:p>
    <w:p w14:paraId="1B94A777" w14:textId="57B6AD3C" w:rsidR="006749DA" w:rsidRPr="00882D01" w:rsidRDefault="006749DA" w:rsidP="006749DA">
      <w:pPr>
        <w:pStyle w:val="ListParagraph"/>
        <w:numPr>
          <w:ilvl w:val="0"/>
          <w:numId w:val="3"/>
        </w:numPr>
        <w:spacing w:after="0"/>
        <w:rPr>
          <w:rFonts w:ascii="Georgia" w:hAnsi="Georgia" w:cs="Times New Roman"/>
          <w:sz w:val="24"/>
          <w:szCs w:val="24"/>
        </w:rPr>
      </w:pPr>
      <w:r w:rsidRPr="00882D01">
        <w:rPr>
          <w:rFonts w:ascii="Georgia" w:hAnsi="Georgia" w:cs="Times New Roman"/>
          <w:sz w:val="24"/>
          <w:szCs w:val="24"/>
        </w:rPr>
        <w:t>Work plan</w:t>
      </w:r>
      <w:r w:rsidR="00FA7257" w:rsidRPr="00882D01">
        <w:rPr>
          <w:rFonts w:ascii="Georgia" w:hAnsi="Georgia" w:cs="Times New Roman"/>
          <w:sz w:val="24"/>
          <w:szCs w:val="24"/>
        </w:rPr>
        <w:t xml:space="preserve"> and timeline</w:t>
      </w:r>
      <w:r w:rsidRPr="00882D01">
        <w:rPr>
          <w:rFonts w:ascii="Georgia" w:hAnsi="Georgia" w:cs="Times New Roman"/>
          <w:sz w:val="24"/>
          <w:szCs w:val="24"/>
        </w:rPr>
        <w:t xml:space="preserve">: </w:t>
      </w:r>
    </w:p>
    <w:sdt>
      <w:sdtPr>
        <w:rPr>
          <w:rFonts w:ascii="Georgia" w:hAnsi="Georgia" w:cs="Times New Roman"/>
          <w:sz w:val="24"/>
          <w:szCs w:val="24"/>
        </w:rPr>
        <w:id w:val="-522170244"/>
        <w:placeholder>
          <w:docPart w:val="DefaultPlaceholder_-1854013440"/>
        </w:placeholder>
        <w:showingPlcHdr/>
      </w:sdtPr>
      <w:sdtEndPr/>
      <w:sdtContent>
        <w:p w14:paraId="30E94072" w14:textId="048D748D" w:rsidR="006749DA" w:rsidRPr="00DB32D2" w:rsidRDefault="00DB32D2" w:rsidP="00DB32D2">
          <w:pPr>
            <w:ind w:left="720"/>
            <w:rPr>
              <w:rFonts w:ascii="Georgia" w:hAnsi="Georgia" w:cs="Times New Roman"/>
              <w:sz w:val="24"/>
              <w:szCs w:val="24"/>
            </w:rPr>
          </w:pPr>
          <w:r w:rsidRPr="00DB32D2">
            <w:rPr>
              <w:rStyle w:val="PlaceholderText"/>
              <w:color w:val="3DB5E6"/>
            </w:rPr>
            <w:t>Click or tap here to enter text.</w:t>
          </w:r>
        </w:p>
      </w:sdtContent>
    </w:sdt>
    <w:p w14:paraId="7F5A2270" w14:textId="77777777" w:rsidR="006749DA" w:rsidRPr="00882D01" w:rsidRDefault="006749DA" w:rsidP="006749DA">
      <w:pPr>
        <w:rPr>
          <w:rFonts w:ascii="Georgia" w:hAnsi="Georgia" w:cs="Times New Roman"/>
          <w:sz w:val="24"/>
          <w:szCs w:val="24"/>
        </w:rPr>
      </w:pPr>
    </w:p>
    <w:p w14:paraId="3FE81866" w14:textId="77777777" w:rsidR="006749DA" w:rsidRPr="00882D01" w:rsidRDefault="006749DA" w:rsidP="006749DA">
      <w:pPr>
        <w:rPr>
          <w:rFonts w:ascii="Georgia" w:hAnsi="Georgia" w:cs="Times New Roman"/>
          <w:sz w:val="24"/>
          <w:szCs w:val="24"/>
        </w:rPr>
      </w:pPr>
    </w:p>
    <w:p w14:paraId="45FCE8AE" w14:textId="627AA4CD" w:rsidR="006749DA" w:rsidRPr="00882D01" w:rsidRDefault="000605A9" w:rsidP="006749DA">
      <w:pPr>
        <w:pStyle w:val="ListParagraph"/>
        <w:numPr>
          <w:ilvl w:val="0"/>
          <w:numId w:val="3"/>
        </w:numPr>
        <w:spacing w:after="0"/>
        <w:rPr>
          <w:rFonts w:ascii="Georgia" w:hAnsi="Georgia" w:cs="Times New Roman"/>
          <w:sz w:val="24"/>
          <w:szCs w:val="24"/>
        </w:rPr>
      </w:pPr>
      <w:r>
        <w:rPr>
          <w:rFonts w:ascii="Georgia" w:hAnsi="Georgia" w:cs="Times New Roman"/>
          <w:sz w:val="24"/>
          <w:szCs w:val="24"/>
        </w:rPr>
        <w:t>Experience with p</w:t>
      </w:r>
      <w:r w:rsidR="006749DA" w:rsidRPr="00882D01">
        <w:rPr>
          <w:rFonts w:ascii="Georgia" w:hAnsi="Georgia" w:cs="Times New Roman"/>
          <w:sz w:val="24"/>
          <w:szCs w:val="24"/>
        </w:rPr>
        <w:t>roject’s focus area and involvement with i</w:t>
      </w:r>
      <w:r>
        <w:rPr>
          <w:rFonts w:ascii="Georgia" w:hAnsi="Georgia" w:cs="Times New Roman"/>
          <w:sz w:val="24"/>
          <w:szCs w:val="24"/>
        </w:rPr>
        <w:t>nitiatives that are related to p</w:t>
      </w:r>
      <w:r w:rsidR="006749DA" w:rsidRPr="00882D01">
        <w:rPr>
          <w:rFonts w:ascii="Georgia" w:hAnsi="Georgia" w:cs="Times New Roman"/>
          <w:sz w:val="24"/>
          <w:szCs w:val="24"/>
        </w:rPr>
        <w:t>roject:</w:t>
      </w:r>
    </w:p>
    <w:sdt>
      <w:sdtPr>
        <w:rPr>
          <w:rFonts w:ascii="Georgia" w:hAnsi="Georgia" w:cs="Times New Roman"/>
          <w:sz w:val="24"/>
          <w:szCs w:val="24"/>
        </w:rPr>
        <w:id w:val="-68047334"/>
        <w:placeholder>
          <w:docPart w:val="DefaultPlaceholder_-1854013440"/>
        </w:placeholder>
        <w:showingPlcHdr/>
      </w:sdtPr>
      <w:sdtEndPr/>
      <w:sdtContent>
        <w:p w14:paraId="12773D12" w14:textId="43E64513" w:rsidR="006749DA" w:rsidRPr="00882D01" w:rsidRDefault="00DB32D2" w:rsidP="00DB32D2">
          <w:pPr>
            <w:spacing w:after="0"/>
            <w:ind w:left="720"/>
            <w:rPr>
              <w:rFonts w:ascii="Georgia" w:hAnsi="Georgia" w:cs="Times New Roman"/>
              <w:sz w:val="24"/>
              <w:szCs w:val="24"/>
            </w:rPr>
          </w:pPr>
          <w:r w:rsidRPr="00DB32D2">
            <w:rPr>
              <w:rStyle w:val="PlaceholderText"/>
              <w:color w:val="3DB5E6"/>
            </w:rPr>
            <w:t>Click or tap here to enter text.</w:t>
          </w:r>
        </w:p>
      </w:sdtContent>
    </w:sdt>
    <w:p w14:paraId="036E9790" w14:textId="77777777" w:rsidR="006749DA" w:rsidRPr="00882D01" w:rsidRDefault="006749DA" w:rsidP="006749DA">
      <w:pPr>
        <w:spacing w:after="0"/>
        <w:rPr>
          <w:rFonts w:ascii="Georgia" w:hAnsi="Georgia" w:cs="Times New Roman"/>
          <w:sz w:val="24"/>
          <w:szCs w:val="24"/>
        </w:rPr>
      </w:pPr>
    </w:p>
    <w:p w14:paraId="44B90F62" w14:textId="77777777" w:rsidR="006749DA" w:rsidRPr="00882D01" w:rsidRDefault="006749DA" w:rsidP="006749DA">
      <w:pPr>
        <w:rPr>
          <w:rFonts w:ascii="Georgia" w:hAnsi="Georgia" w:cs="Times New Roman"/>
          <w:i/>
          <w:sz w:val="24"/>
          <w:szCs w:val="24"/>
        </w:rPr>
      </w:pPr>
    </w:p>
    <w:p w14:paraId="0A8FF28E" w14:textId="77777777" w:rsidR="006749DA" w:rsidRPr="00882D01" w:rsidRDefault="006749DA" w:rsidP="006749DA">
      <w:pPr>
        <w:tabs>
          <w:tab w:val="left" w:pos="5625"/>
        </w:tabs>
        <w:rPr>
          <w:rFonts w:ascii="Georgia" w:hAnsi="Georgia" w:cs="Times New Roman"/>
          <w:i/>
          <w:sz w:val="24"/>
          <w:szCs w:val="24"/>
        </w:rPr>
      </w:pPr>
      <w:r w:rsidRPr="00882D01">
        <w:rPr>
          <w:rFonts w:ascii="Georgia" w:hAnsi="Georgia" w:cs="Times New Roman"/>
          <w:i/>
          <w:sz w:val="24"/>
          <w:szCs w:val="24"/>
        </w:rPr>
        <w:tab/>
      </w:r>
    </w:p>
    <w:p w14:paraId="4F58DDCB" w14:textId="3F0183F8" w:rsidR="006749DA" w:rsidRPr="00882D01" w:rsidRDefault="006749DA" w:rsidP="006749DA">
      <w:pPr>
        <w:pStyle w:val="ListParagraph"/>
        <w:numPr>
          <w:ilvl w:val="0"/>
          <w:numId w:val="3"/>
        </w:numPr>
        <w:spacing w:after="0"/>
        <w:rPr>
          <w:rFonts w:ascii="Georgia" w:hAnsi="Georgia" w:cs="Times New Roman"/>
          <w:sz w:val="24"/>
          <w:szCs w:val="24"/>
        </w:rPr>
      </w:pPr>
      <w:r w:rsidRPr="00882D01">
        <w:rPr>
          <w:rFonts w:ascii="Georgia" w:hAnsi="Georgia" w:cs="Times New Roman"/>
          <w:sz w:val="24"/>
          <w:szCs w:val="24"/>
        </w:rPr>
        <w:t>Sustainability plan:</w:t>
      </w:r>
    </w:p>
    <w:sdt>
      <w:sdtPr>
        <w:rPr>
          <w:rFonts w:ascii="Georgia" w:hAnsi="Georgia" w:cs="Times New Roman"/>
          <w:sz w:val="24"/>
          <w:szCs w:val="24"/>
        </w:rPr>
        <w:id w:val="-713585353"/>
        <w:placeholder>
          <w:docPart w:val="DefaultPlaceholder_-1854013440"/>
        </w:placeholder>
        <w:showingPlcHdr/>
      </w:sdtPr>
      <w:sdtEndPr/>
      <w:sdtContent>
        <w:p w14:paraId="3830946A" w14:textId="6BC59184" w:rsidR="00882D01" w:rsidRPr="00882D01" w:rsidRDefault="00DB32D2" w:rsidP="004774E7">
          <w:pPr>
            <w:spacing w:after="0"/>
            <w:ind w:left="720"/>
            <w:rPr>
              <w:rFonts w:ascii="Georgia" w:hAnsi="Georgia" w:cs="Times New Roman"/>
              <w:sz w:val="24"/>
              <w:szCs w:val="24"/>
            </w:rPr>
          </w:pPr>
          <w:r w:rsidRPr="00DB32D2">
            <w:rPr>
              <w:rStyle w:val="PlaceholderText"/>
              <w:color w:val="3DB5E6"/>
            </w:rPr>
            <w:t>Click or tap here to enter text.</w:t>
          </w:r>
        </w:p>
      </w:sdtContent>
    </w:sdt>
    <w:p w14:paraId="528391B2" w14:textId="6F2699A4" w:rsidR="00882D01" w:rsidRPr="00882D01" w:rsidRDefault="00882D01" w:rsidP="00882D01">
      <w:pPr>
        <w:spacing w:after="0"/>
        <w:rPr>
          <w:rFonts w:ascii="Georgia" w:hAnsi="Georgia" w:cs="Times New Roman"/>
          <w:sz w:val="24"/>
          <w:szCs w:val="24"/>
        </w:rPr>
      </w:pPr>
    </w:p>
    <w:p w14:paraId="36E11945" w14:textId="1D931978" w:rsidR="00882D01" w:rsidRPr="00882D01" w:rsidRDefault="00882D01" w:rsidP="00882D01">
      <w:pPr>
        <w:spacing w:after="0"/>
        <w:rPr>
          <w:rFonts w:ascii="Georgia" w:hAnsi="Georgia" w:cs="Times New Roman"/>
          <w:sz w:val="24"/>
          <w:szCs w:val="24"/>
        </w:rPr>
      </w:pPr>
    </w:p>
    <w:p w14:paraId="2F44DFDF" w14:textId="36215B2E" w:rsidR="00882D01" w:rsidRPr="00882D01" w:rsidRDefault="00882D01" w:rsidP="00882D01">
      <w:pPr>
        <w:spacing w:after="0"/>
        <w:rPr>
          <w:rFonts w:ascii="Georgia" w:hAnsi="Georgia" w:cs="Times New Roman"/>
          <w:sz w:val="24"/>
          <w:szCs w:val="24"/>
        </w:rPr>
      </w:pPr>
    </w:p>
    <w:p w14:paraId="38B3CBAD" w14:textId="7F40534C" w:rsidR="00882D01" w:rsidRPr="00882D01" w:rsidRDefault="00882D01" w:rsidP="00882D01">
      <w:pPr>
        <w:spacing w:after="0"/>
        <w:rPr>
          <w:rFonts w:ascii="Georgia" w:hAnsi="Georgia" w:cs="Times New Roman"/>
          <w:sz w:val="24"/>
          <w:szCs w:val="24"/>
        </w:rPr>
      </w:pPr>
    </w:p>
    <w:p w14:paraId="61C88AF6" w14:textId="6D70BF57" w:rsidR="00882D01" w:rsidRPr="00882D01" w:rsidRDefault="00882D01" w:rsidP="00882D01">
      <w:pPr>
        <w:pStyle w:val="ListParagraph"/>
        <w:numPr>
          <w:ilvl w:val="0"/>
          <w:numId w:val="3"/>
        </w:numPr>
        <w:spacing w:after="0"/>
        <w:rPr>
          <w:rFonts w:ascii="Georgia" w:hAnsi="Georgia" w:cs="Times New Roman"/>
          <w:sz w:val="24"/>
          <w:szCs w:val="24"/>
        </w:rPr>
      </w:pPr>
      <w:r w:rsidRPr="00882D01">
        <w:rPr>
          <w:rFonts w:ascii="Georgia" w:hAnsi="Georgia" w:cs="Times New Roman"/>
          <w:sz w:val="24"/>
          <w:szCs w:val="24"/>
        </w:rPr>
        <w:t xml:space="preserve">If project involves purchase of software, background information on software vendor as described in Section </w:t>
      </w:r>
      <w:r w:rsidRPr="00882D01">
        <w:rPr>
          <w:rFonts w:ascii="Georgia" w:hAnsi="Georgia" w:cs="Times New Roman"/>
          <w:i/>
          <w:sz w:val="24"/>
          <w:szCs w:val="24"/>
        </w:rPr>
        <w:t>XII.E.1.iii.</w:t>
      </w:r>
      <w:r w:rsidR="00DB32D2">
        <w:rPr>
          <w:rFonts w:ascii="Georgia" w:hAnsi="Georgia" w:cs="Times New Roman"/>
          <w:i/>
          <w:sz w:val="24"/>
          <w:szCs w:val="24"/>
        </w:rPr>
        <w:t xml:space="preserve"> </w:t>
      </w:r>
      <w:sdt>
        <w:sdtPr>
          <w:rPr>
            <w:rFonts w:ascii="Georgia" w:hAnsi="Georgia" w:cs="Times New Roman"/>
            <w:i/>
            <w:sz w:val="24"/>
            <w:szCs w:val="24"/>
          </w:rPr>
          <w:id w:val="357326579"/>
          <w:placeholder>
            <w:docPart w:val="DefaultPlaceholder_-1854013440"/>
          </w:placeholder>
          <w:showingPlcHdr/>
        </w:sdtPr>
        <w:sdtEndPr/>
        <w:sdtContent>
          <w:r w:rsidR="00DB32D2" w:rsidRPr="00DB32D2">
            <w:rPr>
              <w:rStyle w:val="PlaceholderText"/>
              <w:color w:val="3DB5E6"/>
            </w:rPr>
            <w:t>Click or tap here to enter text.</w:t>
          </w:r>
        </w:sdtContent>
      </w:sdt>
    </w:p>
    <w:p w14:paraId="6590FAF1" w14:textId="4608554B" w:rsidR="006749DA" w:rsidRPr="0094515E" w:rsidRDefault="00837542" w:rsidP="006749DA">
      <w:pPr>
        <w:spacing w:after="0"/>
        <w:rPr>
          <w:rFonts w:ascii="Arial" w:hAnsi="Arial" w:cs="Arial"/>
          <w:b/>
          <w:sz w:val="28"/>
          <w:szCs w:val="24"/>
        </w:rPr>
      </w:pPr>
      <w:r w:rsidRPr="0094515E">
        <w:rPr>
          <w:rFonts w:ascii="Arial" w:hAnsi="Arial" w:cs="Arial"/>
          <w:b/>
          <w:sz w:val="28"/>
          <w:szCs w:val="24"/>
        </w:rPr>
        <w:t xml:space="preserve">Non-Duplication of Funding </w:t>
      </w:r>
      <w:r w:rsidR="006749DA" w:rsidRPr="0094515E">
        <w:rPr>
          <w:rFonts w:ascii="Arial" w:hAnsi="Arial" w:cs="Arial"/>
          <w:b/>
          <w:sz w:val="28"/>
          <w:szCs w:val="24"/>
        </w:rPr>
        <w:t xml:space="preserve">(per </w:t>
      </w:r>
      <w:r w:rsidR="006749DA" w:rsidRPr="0094515E">
        <w:rPr>
          <w:rFonts w:ascii="Arial" w:hAnsi="Arial" w:cs="Arial"/>
          <w:b/>
          <w:i/>
          <w:sz w:val="28"/>
          <w:szCs w:val="24"/>
        </w:rPr>
        <w:t xml:space="preserve">Section </w:t>
      </w:r>
      <w:r w:rsidR="000B5127" w:rsidRPr="0094515E">
        <w:rPr>
          <w:rFonts w:ascii="Arial" w:hAnsi="Arial" w:cs="Arial"/>
          <w:b/>
          <w:i/>
          <w:sz w:val="28"/>
          <w:szCs w:val="24"/>
        </w:rPr>
        <w:t>XII.E.1.d</w:t>
      </w:r>
      <w:r w:rsidR="006749DA" w:rsidRPr="0094515E">
        <w:rPr>
          <w:rFonts w:ascii="Arial" w:hAnsi="Arial" w:cs="Arial"/>
          <w:b/>
          <w:sz w:val="28"/>
          <w:szCs w:val="24"/>
        </w:rPr>
        <w:t>)</w:t>
      </w:r>
    </w:p>
    <w:p w14:paraId="05F7EB69" w14:textId="03BEEDFE" w:rsidR="006749DA" w:rsidRPr="00882D01" w:rsidRDefault="006749DA" w:rsidP="006749DA">
      <w:pPr>
        <w:spacing w:after="0"/>
        <w:rPr>
          <w:rFonts w:ascii="Georgia" w:hAnsi="Georgia" w:cs="Times New Roman"/>
          <w:i/>
          <w:sz w:val="24"/>
          <w:szCs w:val="24"/>
        </w:rPr>
      </w:pPr>
      <w:r w:rsidRPr="00882D01">
        <w:rPr>
          <w:rFonts w:ascii="Georgia" w:hAnsi="Georgia" w:cs="Times New Roman"/>
          <w:i/>
          <w:sz w:val="24"/>
          <w:szCs w:val="24"/>
        </w:rPr>
        <w:t>This section will be included in the final contract</w:t>
      </w:r>
      <w:r w:rsidR="00837542">
        <w:rPr>
          <w:rFonts w:ascii="Georgia" w:hAnsi="Georgia" w:cs="Times New Roman"/>
          <w:i/>
          <w:sz w:val="24"/>
          <w:szCs w:val="24"/>
        </w:rPr>
        <w:t>.</w:t>
      </w:r>
    </w:p>
    <w:p w14:paraId="130ED84A" w14:textId="77777777" w:rsidR="006749DA" w:rsidRPr="00882D01" w:rsidRDefault="006749DA" w:rsidP="006749DA">
      <w:pPr>
        <w:pStyle w:val="ListParagraph"/>
        <w:spacing w:after="0"/>
        <w:rPr>
          <w:rFonts w:ascii="Georgia" w:hAnsi="Georgia" w:cs="Times New Roman"/>
          <w:b/>
          <w:sz w:val="24"/>
          <w:szCs w:val="24"/>
        </w:rPr>
      </w:pPr>
    </w:p>
    <w:p w14:paraId="3B8C4AC0" w14:textId="0E57B412" w:rsidR="006749DA" w:rsidRPr="00882D01" w:rsidRDefault="006749DA" w:rsidP="006749DA">
      <w:pPr>
        <w:rPr>
          <w:rFonts w:ascii="Georgia" w:hAnsi="Georgia" w:cs="Times New Roman"/>
          <w:sz w:val="24"/>
          <w:szCs w:val="24"/>
        </w:rPr>
      </w:pPr>
      <w:r w:rsidRPr="00882D01">
        <w:rPr>
          <w:rFonts w:ascii="Georgia" w:hAnsi="Georgia" w:cs="Times New Roman"/>
          <w:sz w:val="24"/>
          <w:szCs w:val="24"/>
        </w:rPr>
        <w:t xml:space="preserve">Please indicate whether the </w:t>
      </w:r>
      <w:r w:rsidR="003A23B2">
        <w:rPr>
          <w:rFonts w:ascii="Georgia" w:hAnsi="Georgia" w:cs="Times New Roman"/>
          <w:sz w:val="24"/>
          <w:szCs w:val="24"/>
        </w:rPr>
        <w:t>b</w:t>
      </w:r>
      <w:r w:rsidRPr="00882D01">
        <w:rPr>
          <w:rFonts w:ascii="Georgia" w:hAnsi="Georgia" w:cs="Times New Roman"/>
          <w:sz w:val="24"/>
          <w:szCs w:val="24"/>
        </w:rPr>
        <w:t>idder has previously participated or is currently participating in any EOHHS funding program:</w:t>
      </w:r>
    </w:p>
    <w:p w14:paraId="101C869D" w14:textId="77777777" w:rsidR="006749DA" w:rsidRPr="00882D01" w:rsidRDefault="00A86378" w:rsidP="006749DA">
      <w:pPr>
        <w:spacing w:after="40" w:line="240" w:lineRule="auto"/>
        <w:rPr>
          <w:rFonts w:ascii="Georgia" w:eastAsia="Times New Roman" w:hAnsi="Georgia" w:cs="Times New Roman"/>
          <w:sz w:val="24"/>
          <w:szCs w:val="24"/>
        </w:rPr>
      </w:pPr>
      <w:sdt>
        <w:sdtPr>
          <w:rPr>
            <w:rFonts w:ascii="Georgia" w:eastAsia="Times New Roman" w:hAnsi="Georgia" w:cs="Times New Roman"/>
            <w:sz w:val="24"/>
            <w:szCs w:val="24"/>
          </w:rPr>
          <w:id w:val="-971355194"/>
          <w14:checkbox>
            <w14:checked w14:val="0"/>
            <w14:checkedState w14:val="2612" w14:font="MS Gothic"/>
            <w14:uncheckedState w14:val="2610" w14:font="MS Gothic"/>
          </w14:checkbox>
        </w:sdtPr>
        <w:sdtEndPr/>
        <w:sdtContent>
          <w:r w:rsidR="006749DA" w:rsidRPr="00882D01">
            <w:rPr>
              <w:rFonts w:ascii="Segoe UI Symbol" w:eastAsia="MS Mincho" w:hAnsi="Segoe UI Symbol" w:cs="Segoe UI Symbol"/>
              <w:sz w:val="24"/>
              <w:szCs w:val="24"/>
            </w:rPr>
            <w:t>☐</w:t>
          </w:r>
        </w:sdtContent>
      </w:sdt>
      <w:r w:rsidR="006749DA" w:rsidRPr="00882D01">
        <w:rPr>
          <w:rFonts w:ascii="Georgia" w:eastAsia="Times New Roman" w:hAnsi="Georgia" w:cs="Times New Roman"/>
          <w:sz w:val="24"/>
          <w:szCs w:val="24"/>
        </w:rPr>
        <w:t xml:space="preserve"> Yes   </w:t>
      </w:r>
      <w:sdt>
        <w:sdtPr>
          <w:rPr>
            <w:rFonts w:ascii="Georgia" w:eastAsia="Times New Roman" w:hAnsi="Georgia" w:cs="Times New Roman"/>
            <w:sz w:val="24"/>
            <w:szCs w:val="24"/>
          </w:rPr>
          <w:id w:val="-749266964"/>
          <w14:checkbox>
            <w14:checked w14:val="0"/>
            <w14:checkedState w14:val="2612" w14:font="MS Gothic"/>
            <w14:uncheckedState w14:val="2610" w14:font="MS Gothic"/>
          </w14:checkbox>
        </w:sdtPr>
        <w:sdtEndPr/>
        <w:sdtContent>
          <w:r w:rsidR="006749DA" w:rsidRPr="00882D01">
            <w:rPr>
              <w:rFonts w:ascii="Segoe UI Symbol" w:eastAsia="MS Mincho" w:hAnsi="Segoe UI Symbol" w:cs="Segoe UI Symbol"/>
              <w:sz w:val="24"/>
              <w:szCs w:val="24"/>
            </w:rPr>
            <w:t>☐</w:t>
          </w:r>
        </w:sdtContent>
      </w:sdt>
      <w:r w:rsidR="006749DA" w:rsidRPr="00882D01">
        <w:rPr>
          <w:rFonts w:ascii="Georgia" w:eastAsia="Times New Roman" w:hAnsi="Georgia" w:cs="Times New Roman"/>
          <w:sz w:val="24"/>
          <w:szCs w:val="24"/>
        </w:rPr>
        <w:t xml:space="preserve"> No</w:t>
      </w:r>
    </w:p>
    <w:p w14:paraId="3164E6DD" w14:textId="77777777" w:rsidR="006749DA" w:rsidRPr="00882D01" w:rsidRDefault="006749DA" w:rsidP="006749DA">
      <w:pPr>
        <w:spacing w:after="40" w:line="240" w:lineRule="auto"/>
        <w:rPr>
          <w:rFonts w:ascii="Georgia" w:eastAsia="Times New Roman" w:hAnsi="Georgia" w:cs="Times New Roman"/>
          <w:sz w:val="24"/>
          <w:szCs w:val="24"/>
        </w:rPr>
      </w:pPr>
    </w:p>
    <w:p w14:paraId="06F97E1C" w14:textId="4508EE96" w:rsidR="006749DA" w:rsidRPr="000B5127" w:rsidRDefault="006749DA" w:rsidP="006749DA">
      <w:pPr>
        <w:rPr>
          <w:rFonts w:ascii="Georgia" w:hAnsi="Georgia" w:cs="Times New Roman"/>
          <w:sz w:val="24"/>
          <w:szCs w:val="24"/>
        </w:rPr>
      </w:pPr>
      <w:r w:rsidRPr="000B5127">
        <w:rPr>
          <w:rFonts w:ascii="Georgia" w:hAnsi="Georgia" w:cs="Times New Roman"/>
          <w:sz w:val="24"/>
          <w:szCs w:val="24"/>
        </w:rPr>
        <w:t>If “Yes</w:t>
      </w:r>
      <w:r w:rsidR="00837542">
        <w:rPr>
          <w:rFonts w:ascii="Georgia" w:hAnsi="Georgia" w:cs="Times New Roman"/>
          <w:sz w:val="24"/>
          <w:szCs w:val="24"/>
        </w:rPr>
        <w:t>,</w:t>
      </w:r>
      <w:r w:rsidR="003A23B2">
        <w:rPr>
          <w:rFonts w:ascii="Georgia" w:hAnsi="Georgia" w:cs="Times New Roman"/>
          <w:sz w:val="24"/>
          <w:szCs w:val="24"/>
        </w:rPr>
        <w:t>” the b</w:t>
      </w:r>
      <w:r w:rsidRPr="000B5127">
        <w:rPr>
          <w:rFonts w:ascii="Georgia" w:hAnsi="Georgia" w:cs="Times New Roman"/>
          <w:sz w:val="24"/>
          <w:szCs w:val="24"/>
        </w:rPr>
        <w:t>idder must descri</w:t>
      </w:r>
      <w:r w:rsidR="003A23B2">
        <w:rPr>
          <w:rFonts w:ascii="Georgia" w:hAnsi="Georgia" w:cs="Times New Roman"/>
          <w:sz w:val="24"/>
          <w:szCs w:val="24"/>
        </w:rPr>
        <w:t>be below how no element of the b</w:t>
      </w:r>
      <w:r w:rsidRPr="000B5127">
        <w:rPr>
          <w:rFonts w:ascii="Georgia" w:hAnsi="Georgia" w:cs="Times New Roman"/>
          <w:sz w:val="24"/>
          <w:szCs w:val="24"/>
        </w:rPr>
        <w:t xml:space="preserve">idder’s proposal is duplicative of any work funded by the EOHHS funding program(s). </w:t>
      </w:r>
      <w:r w:rsidR="003A23B2">
        <w:rPr>
          <w:rFonts w:ascii="Georgia" w:hAnsi="Georgia" w:cs="Times New Roman"/>
          <w:sz w:val="24"/>
          <w:szCs w:val="24"/>
        </w:rPr>
        <w:t xml:space="preserve"> </w:t>
      </w:r>
      <w:r w:rsidRPr="000B5127">
        <w:rPr>
          <w:rFonts w:ascii="Georgia" w:hAnsi="Georgia" w:cs="Times New Roman"/>
          <w:sz w:val="24"/>
          <w:szCs w:val="24"/>
        </w:rPr>
        <w:t xml:space="preserve">For example, if the Bidder has previously been awarded funding for a </w:t>
      </w:r>
      <w:r w:rsidR="00837542">
        <w:rPr>
          <w:rFonts w:ascii="Georgia" w:hAnsi="Georgia" w:cs="Times New Roman"/>
          <w:sz w:val="24"/>
          <w:szCs w:val="24"/>
        </w:rPr>
        <w:t>p</w:t>
      </w:r>
      <w:r w:rsidRPr="000B5127">
        <w:rPr>
          <w:rFonts w:ascii="Georgia" w:hAnsi="Georgia" w:cs="Times New Roman"/>
          <w:sz w:val="24"/>
          <w:szCs w:val="24"/>
        </w:rPr>
        <w:t>roject for which this proposal seeks funding to fu</w:t>
      </w:r>
      <w:r w:rsidR="003A23B2">
        <w:rPr>
          <w:rFonts w:ascii="Georgia" w:hAnsi="Georgia" w:cs="Times New Roman"/>
          <w:sz w:val="24"/>
          <w:szCs w:val="24"/>
        </w:rPr>
        <w:t>rther implement or expand, the b</w:t>
      </w:r>
      <w:r w:rsidRPr="000B5127">
        <w:rPr>
          <w:rFonts w:ascii="Georgia" w:hAnsi="Georgia" w:cs="Times New Roman"/>
          <w:sz w:val="24"/>
          <w:szCs w:val="24"/>
        </w:rPr>
        <w:t>i</w:t>
      </w:r>
      <w:r w:rsidR="003A23B2">
        <w:rPr>
          <w:rFonts w:ascii="Georgia" w:hAnsi="Georgia" w:cs="Times New Roman"/>
          <w:sz w:val="24"/>
          <w:szCs w:val="24"/>
        </w:rPr>
        <w:t>dder must demonstrate that the b</w:t>
      </w:r>
      <w:r w:rsidRPr="000B5127">
        <w:rPr>
          <w:rFonts w:ascii="Georgia" w:hAnsi="Georgia" w:cs="Times New Roman"/>
          <w:sz w:val="24"/>
          <w:szCs w:val="24"/>
        </w:rPr>
        <w:t xml:space="preserve">idder has made progress in achieving the </w:t>
      </w:r>
      <w:r w:rsidR="00837542">
        <w:rPr>
          <w:rFonts w:ascii="Georgia" w:hAnsi="Georgia" w:cs="Times New Roman"/>
          <w:sz w:val="24"/>
          <w:szCs w:val="24"/>
        </w:rPr>
        <w:t>p</w:t>
      </w:r>
      <w:r w:rsidRPr="000B5127">
        <w:rPr>
          <w:rFonts w:ascii="Georgia" w:hAnsi="Georgia" w:cs="Times New Roman"/>
          <w:sz w:val="24"/>
          <w:szCs w:val="24"/>
        </w:rPr>
        <w:t>roject goals for which earlier funding was awarded, an</w:t>
      </w:r>
      <w:r w:rsidR="003A23B2">
        <w:rPr>
          <w:rFonts w:ascii="Georgia" w:hAnsi="Georgia" w:cs="Times New Roman"/>
          <w:sz w:val="24"/>
          <w:szCs w:val="24"/>
        </w:rPr>
        <w:t>d the funding requested in the b</w:t>
      </w:r>
      <w:r w:rsidRPr="000B5127">
        <w:rPr>
          <w:rFonts w:ascii="Georgia" w:hAnsi="Georgia" w:cs="Times New Roman"/>
          <w:sz w:val="24"/>
          <w:szCs w:val="24"/>
        </w:rPr>
        <w:t>idder’s proposal will support new activities, reach different goals, or build upon the p</w:t>
      </w:r>
      <w:r w:rsidR="003A23B2">
        <w:rPr>
          <w:rFonts w:ascii="Georgia" w:hAnsi="Georgia" w:cs="Times New Roman"/>
          <w:sz w:val="24"/>
          <w:szCs w:val="24"/>
        </w:rPr>
        <w:t>rogress of the initial p</w:t>
      </w:r>
      <w:r w:rsidR="000B5127">
        <w:rPr>
          <w:rFonts w:ascii="Georgia" w:hAnsi="Georgia" w:cs="Times New Roman"/>
          <w:sz w:val="24"/>
          <w:szCs w:val="24"/>
        </w:rPr>
        <w:t>roject.</w:t>
      </w:r>
    </w:p>
    <w:p w14:paraId="223639B3" w14:textId="7D893B27" w:rsidR="006749DA" w:rsidRPr="00882D01" w:rsidRDefault="006749DA" w:rsidP="006749DA">
      <w:pPr>
        <w:spacing w:after="120"/>
        <w:rPr>
          <w:rFonts w:ascii="Georgia" w:hAnsi="Georgia"/>
          <w:b/>
          <w:bCs/>
          <w:kern w:val="32"/>
          <w:sz w:val="24"/>
          <w:szCs w:val="24"/>
        </w:rPr>
      </w:pPr>
      <w:r w:rsidRPr="00882D01">
        <w:rPr>
          <w:rFonts w:ascii="Georgia" w:hAnsi="Georgia" w:cs="Times New Roman"/>
          <w:sz w:val="24"/>
          <w:szCs w:val="24"/>
        </w:rPr>
        <w:t>Bidders who are participating in any programs associated with other DSRIP</w:t>
      </w:r>
      <w:r w:rsidR="00837542">
        <w:rPr>
          <w:rFonts w:ascii="Georgia" w:hAnsi="Georgia" w:cs="Times New Roman"/>
          <w:sz w:val="24"/>
          <w:szCs w:val="24"/>
        </w:rPr>
        <w:t>-</w:t>
      </w:r>
      <w:r w:rsidRPr="00882D01">
        <w:rPr>
          <w:rFonts w:ascii="Georgia" w:hAnsi="Georgia" w:cs="Times New Roman"/>
          <w:sz w:val="24"/>
          <w:szCs w:val="24"/>
        </w:rPr>
        <w:t>funded initiatives</w:t>
      </w:r>
      <w:r w:rsidR="00837542">
        <w:rPr>
          <w:rFonts w:ascii="Georgia" w:hAnsi="Georgia" w:cs="Times New Roman"/>
          <w:sz w:val="24"/>
          <w:szCs w:val="24"/>
        </w:rPr>
        <w:t>,</w:t>
      </w:r>
      <w:r w:rsidRPr="00882D01">
        <w:rPr>
          <w:rFonts w:ascii="Georgia" w:hAnsi="Georgia" w:cs="Times New Roman"/>
          <w:sz w:val="24"/>
          <w:szCs w:val="24"/>
        </w:rPr>
        <w:t xml:space="preserve"> including </w:t>
      </w:r>
      <w:r w:rsidR="007C4FB5">
        <w:rPr>
          <w:rFonts w:ascii="Georgia" w:hAnsi="Georgia" w:cs="Times New Roman"/>
          <w:sz w:val="24"/>
          <w:szCs w:val="24"/>
        </w:rPr>
        <w:t xml:space="preserve">the </w:t>
      </w:r>
      <w:r w:rsidRPr="00882D01">
        <w:rPr>
          <w:rFonts w:ascii="Georgia" w:hAnsi="Georgia" w:cs="Times New Roman"/>
          <w:sz w:val="24"/>
          <w:szCs w:val="24"/>
        </w:rPr>
        <w:t>MassHealth ACO Program, Community Partners Program, or Statewide Investments for Workforce Development must describe in their project proposal how the intended use of Innovation Funds complements but does not duplicate DSRIP</w:t>
      </w:r>
      <w:r w:rsidR="00837542">
        <w:rPr>
          <w:rFonts w:ascii="Georgia" w:hAnsi="Georgia" w:cs="Times New Roman"/>
          <w:sz w:val="24"/>
          <w:szCs w:val="24"/>
        </w:rPr>
        <w:t>-</w:t>
      </w:r>
      <w:r w:rsidRPr="00882D01">
        <w:rPr>
          <w:rFonts w:ascii="Georgia" w:hAnsi="Georgia" w:cs="Times New Roman"/>
          <w:sz w:val="24"/>
          <w:szCs w:val="24"/>
        </w:rPr>
        <w:t>funded in</w:t>
      </w:r>
      <w:r w:rsidR="000B5127">
        <w:rPr>
          <w:rFonts w:ascii="Georgia" w:hAnsi="Georgia" w:cs="Times New Roman"/>
          <w:sz w:val="24"/>
          <w:szCs w:val="24"/>
        </w:rPr>
        <w:t>vestments or activities.</w:t>
      </w:r>
    </w:p>
    <w:p w14:paraId="15505488" w14:textId="77777777" w:rsidR="006749DA" w:rsidRPr="00882D01" w:rsidRDefault="006749DA" w:rsidP="006749DA">
      <w:pPr>
        <w:rPr>
          <w:rFonts w:ascii="Georgia" w:hAnsi="Georgia" w:cs="Arial"/>
          <w:b/>
          <w:sz w:val="24"/>
          <w:szCs w:val="24"/>
        </w:rPr>
      </w:pPr>
    </w:p>
    <w:p w14:paraId="45C7AA57" w14:textId="77777777" w:rsidR="00E573C4" w:rsidRPr="00882D01" w:rsidRDefault="00E573C4">
      <w:pPr>
        <w:rPr>
          <w:rFonts w:ascii="Georgia" w:hAnsi="Georgia"/>
          <w:sz w:val="24"/>
          <w:szCs w:val="24"/>
        </w:rPr>
      </w:pPr>
    </w:p>
    <w:sectPr w:rsidR="00E573C4" w:rsidRPr="00882D01" w:rsidSect="0094515E">
      <w:headerReference w:type="default" r:id="rId11"/>
      <w:footerReference w:type="default" r:id="rId12"/>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FB5BB" w14:textId="77777777" w:rsidR="00CC23D1" w:rsidRDefault="00C10A83">
      <w:pPr>
        <w:spacing w:after="0" w:line="240" w:lineRule="auto"/>
      </w:pPr>
      <w:r>
        <w:separator/>
      </w:r>
    </w:p>
  </w:endnote>
  <w:endnote w:type="continuationSeparator" w:id="0">
    <w:p w14:paraId="53C9EC82" w14:textId="77777777" w:rsidR="00CC23D1" w:rsidRDefault="00C1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578467"/>
      <w:docPartObj>
        <w:docPartGallery w:val="Page Numbers (Bottom of Page)"/>
        <w:docPartUnique/>
      </w:docPartObj>
    </w:sdtPr>
    <w:sdtEndPr>
      <w:rPr>
        <w:rFonts w:ascii="Arial" w:hAnsi="Arial" w:cs="Arial"/>
        <w:noProof/>
        <w:sz w:val="20"/>
        <w:szCs w:val="20"/>
      </w:rPr>
    </w:sdtEndPr>
    <w:sdtContent>
      <w:p w14:paraId="11C8C514" w14:textId="5314528F" w:rsidR="005439A9" w:rsidRDefault="006749DA" w:rsidP="0094515E">
        <w:pPr>
          <w:pStyle w:val="Footer"/>
          <w:jc w:val="right"/>
        </w:pPr>
        <w:r w:rsidRPr="006F1197">
          <w:rPr>
            <w:rFonts w:ascii="Arial" w:hAnsi="Arial" w:cs="Arial"/>
            <w:sz w:val="20"/>
            <w:szCs w:val="20"/>
          </w:rPr>
          <w:fldChar w:fldCharType="begin"/>
        </w:r>
        <w:r w:rsidRPr="006F1197">
          <w:rPr>
            <w:rFonts w:ascii="Arial" w:hAnsi="Arial" w:cs="Arial"/>
            <w:sz w:val="20"/>
            <w:szCs w:val="20"/>
          </w:rPr>
          <w:instrText xml:space="preserve"> PAGE   \* MERGEFORMAT </w:instrText>
        </w:r>
        <w:r w:rsidRPr="006F1197">
          <w:rPr>
            <w:rFonts w:ascii="Arial" w:hAnsi="Arial" w:cs="Arial"/>
            <w:sz w:val="20"/>
            <w:szCs w:val="20"/>
          </w:rPr>
          <w:fldChar w:fldCharType="separate"/>
        </w:r>
        <w:r w:rsidR="00A86378">
          <w:rPr>
            <w:rFonts w:ascii="Arial" w:hAnsi="Arial" w:cs="Arial"/>
            <w:noProof/>
            <w:sz w:val="20"/>
            <w:szCs w:val="20"/>
          </w:rPr>
          <w:t>4</w:t>
        </w:r>
        <w:r w:rsidRPr="006F1197">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17BD2" w14:textId="77777777" w:rsidR="00CC23D1" w:rsidRDefault="00C10A83">
      <w:pPr>
        <w:spacing w:after="0" w:line="240" w:lineRule="auto"/>
      </w:pPr>
      <w:r>
        <w:separator/>
      </w:r>
    </w:p>
  </w:footnote>
  <w:footnote w:type="continuationSeparator" w:id="0">
    <w:p w14:paraId="70A66C73" w14:textId="77777777" w:rsidR="00CC23D1" w:rsidRDefault="00C1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6FC0F" w14:textId="57211723" w:rsidR="005439A9" w:rsidRDefault="00DB32D2" w:rsidP="00DB32D2">
    <w:pPr>
      <w:pStyle w:val="Header"/>
      <w:ind w:left="-90"/>
    </w:pPr>
    <w:r>
      <w:rPr>
        <w:noProof/>
      </w:rPr>
      <w:drawing>
        <wp:inline distT="0" distB="0" distL="0" distR="0" wp14:anchorId="2B818CCE" wp14:editId="024D5AC0">
          <wp:extent cx="2049473" cy="68961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HP Logo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4496" cy="694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EA9"/>
    <w:multiLevelType w:val="hybridMultilevel"/>
    <w:tmpl w:val="8CF88B9E"/>
    <w:lvl w:ilvl="0" w:tplc="04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360BC"/>
    <w:multiLevelType w:val="hybridMultilevel"/>
    <w:tmpl w:val="019AF34E"/>
    <w:lvl w:ilvl="0" w:tplc="0409001B">
      <w:start w:val="1"/>
      <w:numFmt w:val="low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4044D"/>
    <w:multiLevelType w:val="hybridMultilevel"/>
    <w:tmpl w:val="5502BFF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97B7D"/>
    <w:multiLevelType w:val="hybridMultilevel"/>
    <w:tmpl w:val="FB4C17F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DA"/>
    <w:rsid w:val="000334B5"/>
    <w:rsid w:val="000605A9"/>
    <w:rsid w:val="000B5127"/>
    <w:rsid w:val="003A23B2"/>
    <w:rsid w:val="004774E7"/>
    <w:rsid w:val="004D2DE6"/>
    <w:rsid w:val="005B6683"/>
    <w:rsid w:val="005E38B7"/>
    <w:rsid w:val="00655354"/>
    <w:rsid w:val="006749DA"/>
    <w:rsid w:val="006A0AFB"/>
    <w:rsid w:val="007916D7"/>
    <w:rsid w:val="007C4FB5"/>
    <w:rsid w:val="00837542"/>
    <w:rsid w:val="00882D01"/>
    <w:rsid w:val="0094515E"/>
    <w:rsid w:val="00A86378"/>
    <w:rsid w:val="00C10A83"/>
    <w:rsid w:val="00C24E09"/>
    <w:rsid w:val="00CC23D1"/>
    <w:rsid w:val="00CC4C35"/>
    <w:rsid w:val="00DB32D2"/>
    <w:rsid w:val="00DC3115"/>
    <w:rsid w:val="00DF28CE"/>
    <w:rsid w:val="00E573C4"/>
    <w:rsid w:val="00FA7257"/>
    <w:rsid w:val="00FB4E89"/>
    <w:rsid w:val="2C956C50"/>
    <w:rsid w:val="7444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24A44"/>
  <w15:chartTrackingRefBased/>
  <w15:docId w15:val="{B621168B-44AC-450D-A481-8B8F988B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9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Response Bullets,Bullet Two"/>
    <w:basedOn w:val="Normal"/>
    <w:link w:val="ListParagraphChar"/>
    <w:uiPriority w:val="34"/>
    <w:qFormat/>
    <w:rsid w:val="006749DA"/>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6749DA"/>
  </w:style>
  <w:style w:type="paragraph" w:styleId="Header">
    <w:name w:val="header"/>
    <w:basedOn w:val="Normal"/>
    <w:link w:val="HeaderChar"/>
    <w:unhideWhenUsed/>
    <w:rsid w:val="006749DA"/>
    <w:pPr>
      <w:tabs>
        <w:tab w:val="center" w:pos="4680"/>
        <w:tab w:val="right" w:pos="9360"/>
      </w:tabs>
      <w:spacing w:after="0" w:line="240" w:lineRule="auto"/>
    </w:pPr>
  </w:style>
  <w:style w:type="character" w:customStyle="1" w:styleId="HeaderChar">
    <w:name w:val="Header Char"/>
    <w:basedOn w:val="DefaultParagraphFont"/>
    <w:link w:val="Header"/>
    <w:rsid w:val="006749DA"/>
  </w:style>
  <w:style w:type="paragraph" w:styleId="Footer">
    <w:name w:val="footer"/>
    <w:basedOn w:val="Normal"/>
    <w:link w:val="FooterChar"/>
    <w:uiPriority w:val="99"/>
    <w:unhideWhenUsed/>
    <w:rsid w:val="00674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9DA"/>
  </w:style>
  <w:style w:type="table" w:styleId="TableGrid">
    <w:name w:val="Table Grid"/>
    <w:basedOn w:val="TableNormal"/>
    <w:uiPriority w:val="59"/>
    <w:rsid w:val="00674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749DA"/>
    <w:rPr>
      <w:sz w:val="16"/>
      <w:szCs w:val="16"/>
    </w:rPr>
  </w:style>
  <w:style w:type="paragraph" w:styleId="CommentText">
    <w:name w:val="annotation text"/>
    <w:basedOn w:val="Normal"/>
    <w:link w:val="CommentTextChar"/>
    <w:semiHidden/>
    <w:unhideWhenUsed/>
    <w:rsid w:val="006749DA"/>
    <w:pPr>
      <w:spacing w:line="240" w:lineRule="auto"/>
    </w:pPr>
    <w:rPr>
      <w:sz w:val="20"/>
      <w:szCs w:val="20"/>
    </w:rPr>
  </w:style>
  <w:style w:type="character" w:customStyle="1" w:styleId="CommentTextChar">
    <w:name w:val="Comment Text Char"/>
    <w:basedOn w:val="DefaultParagraphFont"/>
    <w:link w:val="CommentText"/>
    <w:semiHidden/>
    <w:rsid w:val="006749DA"/>
    <w:rPr>
      <w:sz w:val="20"/>
      <w:szCs w:val="20"/>
    </w:rPr>
  </w:style>
  <w:style w:type="table" w:customStyle="1" w:styleId="TableGrid2">
    <w:name w:val="Table Grid2"/>
    <w:basedOn w:val="TableNormal"/>
    <w:next w:val="TableGrid"/>
    <w:rsid w:val="006749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749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9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38B7"/>
    <w:rPr>
      <w:b/>
      <w:bCs/>
    </w:rPr>
  </w:style>
  <w:style w:type="character" w:customStyle="1" w:styleId="CommentSubjectChar">
    <w:name w:val="Comment Subject Char"/>
    <w:basedOn w:val="CommentTextChar"/>
    <w:link w:val="CommentSubject"/>
    <w:uiPriority w:val="99"/>
    <w:semiHidden/>
    <w:rsid w:val="005E38B7"/>
    <w:rPr>
      <w:b/>
      <w:bCs/>
      <w:sz w:val="20"/>
      <w:szCs w:val="20"/>
    </w:rPr>
  </w:style>
  <w:style w:type="character" w:styleId="PlaceholderText">
    <w:name w:val="Placeholder Text"/>
    <w:basedOn w:val="DefaultParagraphFont"/>
    <w:uiPriority w:val="99"/>
    <w:semiHidden/>
    <w:rsid w:val="00DB32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06C6DD6-31D9-4FCC-A686-6225EACC9D0D}"/>
      </w:docPartPr>
      <w:docPartBody>
        <w:p w:rsidR="006A2C89" w:rsidRDefault="00E4127E">
          <w:r w:rsidRPr="00656A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4127E"/>
    <w:rsid w:val="006A2C89"/>
    <w:rsid w:val="00E4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2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4" ma:contentTypeDescription="Create a new document." ma:contentTypeScope="" ma:versionID="c84bc6e44c2f682b1b4d6e19398458ee">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95d5936a2e69a4d86c84ec602b33fdf1"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57C81-9A89-4FB7-A731-252ED9840407}">
  <ds:schemaRefs>
    <ds:schemaRef ds:uri="http://schemas.microsoft.com/sharepoint/v3/contenttype/forms"/>
  </ds:schemaRefs>
</ds:datastoreItem>
</file>

<file path=customXml/itemProps2.xml><?xml version="1.0" encoding="utf-8"?>
<ds:datastoreItem xmlns:ds="http://schemas.openxmlformats.org/officeDocument/2006/customXml" ds:itemID="{CB8C4CDD-EAAA-49FF-B0D0-CBDA2EF85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1255A-C325-4623-A6D9-99EE87B0ABB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1196768-4157-4d80-b3c6-79cf9493a5fe"/>
    <ds:schemaRef ds:uri="http://purl.org/dc/elements/1.1/"/>
    <ds:schemaRef ds:uri="http://schemas.microsoft.com/office/2006/metadata/properties"/>
    <ds:schemaRef ds:uri="5f8eec94-f1e8-4333-9199-0fcb2e707b9d"/>
    <ds:schemaRef ds:uri="http://www.w3.org/XML/1998/namespace"/>
    <ds:schemaRef ds:uri="http://purl.org/dc/dcmitype/"/>
  </ds:schemaRefs>
</ds:datastoreItem>
</file>

<file path=customXml/itemProps4.xml><?xml version="1.0" encoding="utf-8"?>
<ds:datastoreItem xmlns:ds="http://schemas.openxmlformats.org/officeDocument/2006/customXml" ds:itemID="{2CC12CD8-8CEF-4A10-A5F9-74EE3733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Beacon Health Options</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Rosenstein, Amy</dc:creator>
  <cp:keywords/>
  <dc:description/>
  <cp:lastModifiedBy>Youngclaus, Ellen</cp:lastModifiedBy>
  <cp:revision>16</cp:revision>
  <dcterms:created xsi:type="dcterms:W3CDTF">2021-07-30T13:56:00Z</dcterms:created>
  <dcterms:modified xsi:type="dcterms:W3CDTF">2022-01-31T15:50:00Z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